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6EB" w:rsidRPr="00DA0BE6" w:rsidRDefault="00BF06EB" w:rsidP="00D8165C">
      <w:pPr>
        <w:bidi/>
        <w:jc w:val="center"/>
        <w:rPr>
          <w:rFonts w:cs="B Nazanin"/>
          <w:b/>
          <w:bCs/>
          <w:sz w:val="28"/>
          <w:szCs w:val="28"/>
          <w:lang w:bidi="fa-IR"/>
        </w:rPr>
      </w:pPr>
      <w:r w:rsidRPr="00DA0BE6">
        <w:rPr>
          <w:rFonts w:cs="B Nazanin"/>
          <w:b/>
          <w:bCs/>
          <w:sz w:val="28"/>
          <w:szCs w:val="28"/>
          <w:rtl/>
          <w:lang w:bidi="fa-IR"/>
        </w:rPr>
        <w:t>فرم درخواست شرکت در کارگاه آموزشی</w:t>
      </w:r>
    </w:p>
    <w:p w:rsidR="005D01D8" w:rsidRDefault="005D01D8" w:rsidP="003B2BEE">
      <w:pPr>
        <w:bidi/>
        <w:jc w:val="center"/>
        <w:rPr>
          <w:rFonts w:cs="B Nazanin"/>
          <w:b/>
          <w:bCs/>
          <w:sz w:val="30"/>
          <w:szCs w:val="38"/>
          <w:rtl/>
        </w:rPr>
      </w:pPr>
      <w:r w:rsidRPr="00BF06EB">
        <w:rPr>
          <w:rFonts w:cs="B Nazanin"/>
          <w:b/>
          <w:bCs/>
          <w:sz w:val="30"/>
          <w:szCs w:val="38"/>
        </w:rPr>
        <w:t>"</w:t>
      </w:r>
      <w:r w:rsidRPr="00BF06EB">
        <w:rPr>
          <w:rFonts w:cs="B Nazanin"/>
          <w:b/>
          <w:bCs/>
          <w:sz w:val="30"/>
          <w:szCs w:val="38"/>
          <w:rtl/>
        </w:rPr>
        <w:t>ابزار</w:t>
      </w:r>
      <w:r w:rsidR="00D77000">
        <w:rPr>
          <w:rFonts w:cs="B Nazanin" w:hint="cs"/>
          <w:b/>
          <w:bCs/>
          <w:sz w:val="30"/>
          <w:szCs w:val="38"/>
          <w:rtl/>
        </w:rPr>
        <w:t>گذاری و</w:t>
      </w:r>
      <w:r w:rsidRPr="00BF06EB">
        <w:rPr>
          <w:rFonts w:cs="B Nazanin"/>
          <w:b/>
          <w:bCs/>
          <w:sz w:val="30"/>
          <w:szCs w:val="38"/>
          <w:rtl/>
        </w:rPr>
        <w:t xml:space="preserve"> </w:t>
      </w:r>
      <w:r w:rsidR="003B2BEE" w:rsidRPr="003B2BEE">
        <w:rPr>
          <w:rFonts w:cs="B Nazanin" w:hint="cs"/>
          <w:b/>
          <w:bCs/>
          <w:sz w:val="38"/>
          <w:szCs w:val="38"/>
          <w:rtl/>
        </w:rPr>
        <w:t>مشخصه‌یابی</w:t>
      </w:r>
      <w:r w:rsidRPr="00BF06EB">
        <w:rPr>
          <w:rFonts w:cs="B Nazanin"/>
          <w:b/>
          <w:bCs/>
          <w:sz w:val="30"/>
          <w:szCs w:val="38"/>
          <w:rtl/>
        </w:rPr>
        <w:t xml:space="preserve"> باریکه</w:t>
      </w:r>
      <w:r w:rsidRPr="00BF06EB">
        <w:rPr>
          <w:rFonts w:cs="B Nazanin"/>
          <w:b/>
          <w:bCs/>
          <w:sz w:val="30"/>
          <w:szCs w:val="38"/>
        </w:rPr>
        <w:t>"</w:t>
      </w:r>
    </w:p>
    <w:p w:rsidR="00A35F6B" w:rsidRPr="00BF06EB" w:rsidRDefault="00A35F6B" w:rsidP="00D8165C">
      <w:pPr>
        <w:bidi/>
        <w:jc w:val="center"/>
        <w:rPr>
          <w:rFonts w:cs="B Nazanin"/>
          <w:b/>
          <w:bCs/>
          <w:sz w:val="30"/>
          <w:szCs w:val="38"/>
        </w:rPr>
      </w:pPr>
      <w:r>
        <w:rPr>
          <w:rFonts w:cs="B Nazanin"/>
          <w:b/>
          <w:bCs/>
          <w:sz w:val="30"/>
          <w:szCs w:val="38"/>
        </w:rPr>
        <w:t xml:space="preserve">"Beam </w:t>
      </w:r>
      <w:r w:rsidR="00D77000">
        <w:rPr>
          <w:rFonts w:cs="B Nazanin"/>
          <w:b/>
          <w:bCs/>
          <w:sz w:val="30"/>
          <w:szCs w:val="38"/>
        </w:rPr>
        <w:t xml:space="preserve">Instrumentation and </w:t>
      </w:r>
      <w:r>
        <w:rPr>
          <w:rFonts w:cs="B Nazanin"/>
          <w:b/>
          <w:bCs/>
          <w:sz w:val="30"/>
          <w:szCs w:val="38"/>
        </w:rPr>
        <w:t>Diagnostics"</w:t>
      </w:r>
    </w:p>
    <w:p w:rsidR="005D01D8" w:rsidRDefault="00FF767B" w:rsidP="008964E2">
      <w:pPr>
        <w:bidi/>
        <w:jc w:val="center"/>
        <w:rPr>
          <w:rFonts w:cs="B Nazanin"/>
          <w:b/>
          <w:bCs/>
          <w:rtl/>
        </w:rPr>
      </w:pPr>
      <w:r w:rsidRPr="00BF06EB">
        <w:rPr>
          <w:rFonts w:cs="B Nazanin" w:hint="cs"/>
          <w:b/>
          <w:bCs/>
          <w:rtl/>
        </w:rPr>
        <w:t>9-</w:t>
      </w:r>
      <w:r w:rsidR="008964E2">
        <w:rPr>
          <w:rFonts w:cs="B Nazanin" w:hint="cs"/>
          <w:b/>
          <w:bCs/>
          <w:rtl/>
        </w:rPr>
        <w:t>7</w:t>
      </w:r>
      <w:r w:rsidRPr="00BF06EB">
        <w:rPr>
          <w:rFonts w:cs="B Nazanin" w:hint="cs"/>
          <w:b/>
          <w:bCs/>
          <w:rtl/>
        </w:rPr>
        <w:t xml:space="preserve"> </w:t>
      </w:r>
      <w:r w:rsidR="005D01D8" w:rsidRPr="00BF06EB">
        <w:rPr>
          <w:rFonts w:cs="B Nazanin"/>
          <w:b/>
          <w:bCs/>
          <w:rtl/>
        </w:rPr>
        <w:t>آبان سال 1391</w:t>
      </w:r>
    </w:p>
    <w:p w:rsidR="00A35F6B" w:rsidRPr="00A35F6B" w:rsidRDefault="00A35F6B" w:rsidP="008964E2">
      <w:pPr>
        <w:bidi/>
        <w:jc w:val="center"/>
        <w:rPr>
          <w:rFonts w:cs="B Nazanin"/>
          <w:b/>
          <w:bCs/>
          <w:sz w:val="22"/>
          <w:szCs w:val="30"/>
          <w:lang w:bidi="fa-IR"/>
        </w:rPr>
      </w:pPr>
      <w:r w:rsidRPr="00A35F6B">
        <w:rPr>
          <w:rFonts w:cs="B Nazanin"/>
          <w:b/>
          <w:bCs/>
          <w:sz w:val="22"/>
          <w:szCs w:val="30"/>
        </w:rPr>
        <w:t>2</w:t>
      </w:r>
      <w:r w:rsidR="008964E2">
        <w:rPr>
          <w:rFonts w:cs="B Nazanin"/>
          <w:b/>
          <w:bCs/>
          <w:sz w:val="22"/>
          <w:szCs w:val="30"/>
        </w:rPr>
        <w:t>8</w:t>
      </w:r>
      <w:r w:rsidRPr="00A35F6B">
        <w:rPr>
          <w:rFonts w:cs="B Nazanin"/>
          <w:b/>
          <w:bCs/>
          <w:sz w:val="22"/>
          <w:szCs w:val="30"/>
        </w:rPr>
        <w:t>-30 October 2012</w:t>
      </w:r>
    </w:p>
    <w:p w:rsidR="005D01D8" w:rsidRPr="00FD1017" w:rsidRDefault="005D01D8" w:rsidP="00BF06EB">
      <w:pPr>
        <w:bidi/>
        <w:spacing w:line="180" w:lineRule="auto"/>
        <w:rPr>
          <w:rFonts w:cs="B Nazanin"/>
          <w:rtl/>
          <w:lang w:bidi="fa-IR"/>
        </w:rPr>
      </w:pPr>
    </w:p>
    <w:tbl>
      <w:tblPr>
        <w:tblW w:w="9929" w:type="dxa"/>
        <w:tblLook w:val="01E0"/>
      </w:tblPr>
      <w:tblGrid>
        <w:gridCol w:w="4928"/>
        <w:gridCol w:w="283"/>
        <w:gridCol w:w="4718"/>
      </w:tblGrid>
      <w:tr w:rsidR="005D01D8" w:rsidRPr="00FD1017" w:rsidTr="00BF06EB">
        <w:trPr>
          <w:trHeight w:val="432"/>
        </w:trPr>
        <w:tc>
          <w:tcPr>
            <w:tcW w:w="9929" w:type="dxa"/>
            <w:gridSpan w:val="3"/>
            <w:tcBorders>
              <w:top w:val="single" w:sz="2" w:space="0" w:color="auto"/>
              <w:left w:val="single" w:sz="2" w:space="0" w:color="auto"/>
              <w:bottom w:val="single" w:sz="2" w:space="0" w:color="auto"/>
              <w:right w:val="single" w:sz="2" w:space="0" w:color="auto"/>
            </w:tcBorders>
            <w:shd w:val="clear" w:color="auto" w:fill="E6E6E6"/>
            <w:vAlign w:val="center"/>
          </w:tcPr>
          <w:p w:rsidR="005D01D8" w:rsidRPr="000873ED" w:rsidRDefault="005D01D8" w:rsidP="00BF06EB">
            <w:pPr>
              <w:pStyle w:val="Heading1"/>
              <w:bidi/>
              <w:spacing w:line="180" w:lineRule="auto"/>
              <w:rPr>
                <w:rFonts w:cs="B Nazanin"/>
                <w:b w:val="0"/>
                <w:bCs/>
              </w:rPr>
            </w:pPr>
            <w:r w:rsidRPr="000873ED">
              <w:rPr>
                <w:rFonts w:cs="B Nazanin" w:hint="cs"/>
                <w:b w:val="0"/>
                <w:bCs/>
                <w:rtl/>
              </w:rPr>
              <w:t>اطلاعات شخصی (لطفا بالای خطوط اطلاعات را بنویسید)</w:t>
            </w:r>
          </w:p>
        </w:tc>
      </w:tr>
      <w:tr w:rsidR="00BF06EB" w:rsidRPr="00FD1017" w:rsidTr="00D01BC3">
        <w:trPr>
          <w:trHeight w:val="288"/>
        </w:trPr>
        <w:tc>
          <w:tcPr>
            <w:tcW w:w="4928" w:type="dxa"/>
            <w:tcBorders>
              <w:top w:val="single" w:sz="2" w:space="0" w:color="auto"/>
            </w:tcBorders>
          </w:tcPr>
          <w:p w:rsidR="00BF06EB" w:rsidRPr="00FD1017" w:rsidRDefault="00BF06EB" w:rsidP="00BF06EB">
            <w:pPr>
              <w:bidi/>
              <w:spacing w:line="180" w:lineRule="auto"/>
              <w:jc w:val="lowKashida"/>
              <w:rPr>
                <w:rFonts w:cs="B Nazanin"/>
              </w:rPr>
            </w:pPr>
            <w:r w:rsidRPr="00FD1017">
              <w:rPr>
                <w:rFonts w:cs="B Nazanin" w:hint="cs"/>
                <w:rtl/>
              </w:rPr>
              <w:t>نام خانوادگی</w:t>
            </w:r>
          </w:p>
        </w:tc>
        <w:tc>
          <w:tcPr>
            <w:tcW w:w="283" w:type="dxa"/>
          </w:tcPr>
          <w:p w:rsidR="00BF06EB" w:rsidRPr="00FD1017" w:rsidRDefault="00BF06EB" w:rsidP="00BF06EB">
            <w:pPr>
              <w:bidi/>
              <w:spacing w:line="180" w:lineRule="auto"/>
              <w:jc w:val="lowKashida"/>
              <w:rPr>
                <w:rFonts w:cs="B Nazanin"/>
              </w:rPr>
            </w:pPr>
          </w:p>
        </w:tc>
        <w:tc>
          <w:tcPr>
            <w:tcW w:w="4718" w:type="dxa"/>
            <w:tcBorders>
              <w:top w:val="single" w:sz="2" w:space="0" w:color="auto"/>
            </w:tcBorders>
          </w:tcPr>
          <w:p w:rsidR="00BF06EB" w:rsidRPr="00FD1017" w:rsidRDefault="00BF06EB" w:rsidP="00BF06EB">
            <w:pPr>
              <w:bidi/>
              <w:spacing w:line="180" w:lineRule="auto"/>
              <w:jc w:val="lowKashida"/>
              <w:rPr>
                <w:rFonts w:cs="B Nazanin"/>
              </w:rPr>
            </w:pPr>
            <w:r w:rsidRPr="00FD1017">
              <w:rPr>
                <w:rFonts w:cs="B Nazanin" w:hint="cs"/>
                <w:rtl/>
              </w:rPr>
              <w:t>نام</w:t>
            </w:r>
          </w:p>
        </w:tc>
      </w:tr>
      <w:tr w:rsidR="005D01D8" w:rsidRPr="00FD1017" w:rsidTr="00D01BC3">
        <w:trPr>
          <w:trHeight w:val="288"/>
        </w:trPr>
        <w:tc>
          <w:tcPr>
            <w:tcW w:w="4928" w:type="dxa"/>
            <w:tcBorders>
              <w:bottom w:val="single" w:sz="2" w:space="0" w:color="auto"/>
            </w:tcBorders>
            <w:vAlign w:val="bottom"/>
          </w:tcPr>
          <w:p w:rsidR="005D01D8" w:rsidRPr="00FD1017" w:rsidRDefault="005D01D8" w:rsidP="00BF06EB">
            <w:pPr>
              <w:bidi/>
              <w:spacing w:line="180" w:lineRule="auto"/>
              <w:jc w:val="lowKashida"/>
              <w:rPr>
                <w:rFonts w:cs="B Nazanin"/>
              </w:rPr>
            </w:pPr>
          </w:p>
        </w:tc>
        <w:tc>
          <w:tcPr>
            <w:tcW w:w="283" w:type="dxa"/>
            <w:vAlign w:val="bottom"/>
          </w:tcPr>
          <w:p w:rsidR="005D01D8" w:rsidRPr="00FD1017" w:rsidRDefault="005D01D8" w:rsidP="00BF06EB">
            <w:pPr>
              <w:bidi/>
              <w:spacing w:line="180" w:lineRule="auto"/>
              <w:jc w:val="lowKashida"/>
              <w:rPr>
                <w:rFonts w:cs="B Nazanin"/>
              </w:rPr>
            </w:pPr>
          </w:p>
        </w:tc>
        <w:tc>
          <w:tcPr>
            <w:tcW w:w="4718" w:type="dxa"/>
            <w:tcBorders>
              <w:bottom w:val="single" w:sz="2" w:space="0" w:color="auto"/>
            </w:tcBorders>
            <w:vAlign w:val="bottom"/>
          </w:tcPr>
          <w:p w:rsidR="005D01D8" w:rsidRPr="00FD1017" w:rsidRDefault="005D01D8" w:rsidP="00BF06EB">
            <w:pPr>
              <w:bidi/>
              <w:spacing w:line="180" w:lineRule="auto"/>
              <w:jc w:val="lowKashida"/>
              <w:rPr>
                <w:rFonts w:cs="B Nazanin"/>
              </w:rPr>
            </w:pPr>
          </w:p>
        </w:tc>
      </w:tr>
      <w:tr w:rsidR="005D01D8" w:rsidRPr="00FD1017" w:rsidTr="00D01BC3">
        <w:trPr>
          <w:trHeight w:val="288"/>
        </w:trPr>
        <w:tc>
          <w:tcPr>
            <w:tcW w:w="4928" w:type="dxa"/>
            <w:tcBorders>
              <w:top w:val="single" w:sz="2" w:space="0" w:color="auto"/>
            </w:tcBorders>
          </w:tcPr>
          <w:p w:rsidR="005D01D8" w:rsidRPr="00FD1017" w:rsidRDefault="005D01D8" w:rsidP="00BF06EB">
            <w:pPr>
              <w:bidi/>
              <w:spacing w:line="180" w:lineRule="auto"/>
              <w:jc w:val="lowKashida"/>
              <w:rPr>
                <w:rFonts w:cs="B Nazanin"/>
              </w:rPr>
            </w:pPr>
            <w:r w:rsidRPr="00FD1017">
              <w:rPr>
                <w:rFonts w:cs="B Nazanin" w:hint="cs"/>
                <w:rtl/>
              </w:rPr>
              <w:t>تاریخ تولد</w:t>
            </w:r>
          </w:p>
        </w:tc>
        <w:tc>
          <w:tcPr>
            <w:tcW w:w="283" w:type="dxa"/>
          </w:tcPr>
          <w:p w:rsidR="005D01D8" w:rsidRPr="00FD1017" w:rsidRDefault="005D01D8" w:rsidP="00BF06EB">
            <w:pPr>
              <w:bidi/>
              <w:spacing w:line="180" w:lineRule="auto"/>
              <w:jc w:val="lowKashida"/>
              <w:rPr>
                <w:rFonts w:cs="B Nazanin"/>
              </w:rPr>
            </w:pPr>
          </w:p>
        </w:tc>
        <w:tc>
          <w:tcPr>
            <w:tcW w:w="4718" w:type="dxa"/>
            <w:tcBorders>
              <w:top w:val="single" w:sz="2" w:space="0" w:color="auto"/>
            </w:tcBorders>
          </w:tcPr>
          <w:p w:rsidR="005D01D8" w:rsidRPr="00FD1017" w:rsidRDefault="005D01D8" w:rsidP="00BF06EB">
            <w:pPr>
              <w:bidi/>
              <w:spacing w:line="180" w:lineRule="auto"/>
              <w:jc w:val="lowKashida"/>
              <w:rPr>
                <w:rFonts w:cs="B Nazanin"/>
              </w:rPr>
            </w:pPr>
            <w:r w:rsidRPr="00FD1017">
              <w:rPr>
                <w:rFonts w:cs="B Nazanin" w:hint="cs"/>
                <w:rtl/>
              </w:rPr>
              <w:t>شماره تماس</w:t>
            </w:r>
          </w:p>
        </w:tc>
      </w:tr>
      <w:tr w:rsidR="005D01D8" w:rsidRPr="00FD1017" w:rsidTr="00D01BC3">
        <w:trPr>
          <w:trHeight w:val="288"/>
        </w:trPr>
        <w:tc>
          <w:tcPr>
            <w:tcW w:w="4928" w:type="dxa"/>
            <w:tcBorders>
              <w:bottom w:val="single" w:sz="2" w:space="0" w:color="auto"/>
            </w:tcBorders>
            <w:vAlign w:val="bottom"/>
          </w:tcPr>
          <w:p w:rsidR="005D01D8" w:rsidRPr="00FD1017" w:rsidRDefault="005D01D8" w:rsidP="00BF06EB">
            <w:pPr>
              <w:bidi/>
              <w:spacing w:line="180" w:lineRule="auto"/>
              <w:jc w:val="lowKashida"/>
              <w:rPr>
                <w:rFonts w:cs="B Nazanin"/>
              </w:rPr>
            </w:pPr>
          </w:p>
        </w:tc>
        <w:tc>
          <w:tcPr>
            <w:tcW w:w="283" w:type="dxa"/>
            <w:vAlign w:val="bottom"/>
          </w:tcPr>
          <w:p w:rsidR="005D01D8" w:rsidRPr="00FD1017" w:rsidRDefault="005D01D8" w:rsidP="00BF06EB">
            <w:pPr>
              <w:bidi/>
              <w:spacing w:line="180" w:lineRule="auto"/>
              <w:jc w:val="lowKashida"/>
              <w:rPr>
                <w:rFonts w:cs="B Nazanin"/>
              </w:rPr>
            </w:pPr>
          </w:p>
        </w:tc>
        <w:tc>
          <w:tcPr>
            <w:tcW w:w="4718" w:type="dxa"/>
            <w:tcBorders>
              <w:bottom w:val="single" w:sz="2" w:space="0" w:color="auto"/>
            </w:tcBorders>
            <w:vAlign w:val="bottom"/>
          </w:tcPr>
          <w:p w:rsidR="005D01D8" w:rsidRPr="00FD1017" w:rsidRDefault="005D01D8" w:rsidP="00BF06EB">
            <w:pPr>
              <w:bidi/>
              <w:spacing w:line="180" w:lineRule="auto"/>
              <w:jc w:val="lowKashida"/>
              <w:rPr>
                <w:rFonts w:cs="B Nazanin"/>
              </w:rPr>
            </w:pPr>
          </w:p>
        </w:tc>
      </w:tr>
      <w:tr w:rsidR="005D01D8" w:rsidRPr="00FD1017" w:rsidTr="00D01BC3">
        <w:trPr>
          <w:trHeight w:val="288"/>
        </w:trPr>
        <w:tc>
          <w:tcPr>
            <w:tcW w:w="4928" w:type="dxa"/>
            <w:tcBorders>
              <w:top w:val="single" w:sz="2" w:space="0" w:color="auto"/>
            </w:tcBorders>
          </w:tcPr>
          <w:p w:rsidR="005D01D8" w:rsidRPr="00FD1017" w:rsidRDefault="005D01D8" w:rsidP="00BF06EB">
            <w:pPr>
              <w:bidi/>
              <w:spacing w:line="180" w:lineRule="auto"/>
              <w:jc w:val="lowKashida"/>
              <w:rPr>
                <w:rFonts w:cs="B Nazanin"/>
              </w:rPr>
            </w:pPr>
            <w:r w:rsidRPr="00FD1017">
              <w:rPr>
                <w:rFonts w:cs="B Nazanin" w:hint="cs"/>
                <w:rtl/>
              </w:rPr>
              <w:t>آدرس</w:t>
            </w:r>
          </w:p>
        </w:tc>
        <w:tc>
          <w:tcPr>
            <w:tcW w:w="283" w:type="dxa"/>
          </w:tcPr>
          <w:p w:rsidR="005D01D8" w:rsidRPr="00FD1017" w:rsidRDefault="005D01D8" w:rsidP="00BF06EB">
            <w:pPr>
              <w:bidi/>
              <w:spacing w:line="180" w:lineRule="auto"/>
              <w:jc w:val="lowKashida"/>
              <w:rPr>
                <w:rFonts w:cs="B Nazanin"/>
              </w:rPr>
            </w:pPr>
          </w:p>
        </w:tc>
        <w:tc>
          <w:tcPr>
            <w:tcW w:w="4718" w:type="dxa"/>
          </w:tcPr>
          <w:p w:rsidR="005D01D8" w:rsidRPr="00FD1017" w:rsidRDefault="00BF06EB" w:rsidP="00BF06EB">
            <w:pPr>
              <w:bidi/>
              <w:spacing w:line="180" w:lineRule="auto"/>
              <w:jc w:val="lowKashida"/>
              <w:rPr>
                <w:rFonts w:cs="B Nazanin"/>
              </w:rPr>
            </w:pPr>
            <w:r w:rsidRPr="00FD1017">
              <w:rPr>
                <w:rFonts w:cs="B Nazanin" w:hint="cs"/>
                <w:rtl/>
              </w:rPr>
              <w:t>زمینه کاری</w:t>
            </w:r>
          </w:p>
        </w:tc>
      </w:tr>
      <w:tr w:rsidR="00BF06EB" w:rsidRPr="00FD1017" w:rsidTr="00D01BC3">
        <w:trPr>
          <w:trHeight w:val="288"/>
        </w:trPr>
        <w:tc>
          <w:tcPr>
            <w:tcW w:w="4928" w:type="dxa"/>
            <w:tcBorders>
              <w:bottom w:val="single" w:sz="2" w:space="0" w:color="auto"/>
            </w:tcBorders>
            <w:vAlign w:val="bottom"/>
          </w:tcPr>
          <w:p w:rsidR="00BF06EB" w:rsidRPr="00FD1017" w:rsidRDefault="00BF06EB" w:rsidP="00BF06EB">
            <w:pPr>
              <w:bidi/>
              <w:spacing w:line="180" w:lineRule="auto"/>
              <w:jc w:val="lowKashida"/>
              <w:rPr>
                <w:rFonts w:cs="B Nazanin"/>
              </w:rPr>
            </w:pPr>
          </w:p>
        </w:tc>
        <w:tc>
          <w:tcPr>
            <w:tcW w:w="283" w:type="dxa"/>
            <w:vAlign w:val="bottom"/>
          </w:tcPr>
          <w:p w:rsidR="00BF06EB" w:rsidRPr="00FD1017" w:rsidRDefault="00BF06EB" w:rsidP="00BF06EB">
            <w:pPr>
              <w:bidi/>
              <w:spacing w:line="180" w:lineRule="auto"/>
              <w:jc w:val="lowKashida"/>
              <w:rPr>
                <w:rFonts w:cs="B Nazanin"/>
              </w:rPr>
            </w:pPr>
          </w:p>
        </w:tc>
        <w:tc>
          <w:tcPr>
            <w:tcW w:w="4718" w:type="dxa"/>
            <w:vMerge w:val="restart"/>
            <w:vAlign w:val="bottom"/>
          </w:tcPr>
          <w:p w:rsidR="00BF06EB" w:rsidRPr="00FD1017" w:rsidRDefault="00BF06EB" w:rsidP="00BF06EB">
            <w:pPr>
              <w:bidi/>
              <w:spacing w:line="180" w:lineRule="auto"/>
              <w:jc w:val="lowKashida"/>
              <w:rPr>
                <w:rFonts w:cs="B Nazanin"/>
              </w:rPr>
            </w:pPr>
          </w:p>
        </w:tc>
      </w:tr>
      <w:tr w:rsidR="00BF06EB" w:rsidRPr="00FD1017" w:rsidTr="00D01BC3">
        <w:trPr>
          <w:trHeight w:val="288"/>
        </w:trPr>
        <w:tc>
          <w:tcPr>
            <w:tcW w:w="4928" w:type="dxa"/>
            <w:tcBorders>
              <w:top w:val="single" w:sz="2" w:space="0" w:color="auto"/>
            </w:tcBorders>
          </w:tcPr>
          <w:p w:rsidR="00BF06EB" w:rsidRPr="00FD1017" w:rsidRDefault="00A35F6B" w:rsidP="00A35F6B">
            <w:pPr>
              <w:bidi/>
              <w:spacing w:line="180" w:lineRule="auto"/>
              <w:jc w:val="lowKashida"/>
              <w:rPr>
                <w:rFonts w:cs="B Nazanin"/>
                <w:rtl/>
              </w:rPr>
            </w:pPr>
            <w:r>
              <w:rPr>
                <w:rFonts w:cs="B Nazanin" w:hint="cs"/>
                <w:rtl/>
              </w:rPr>
              <w:t>وضعیت فعلی(شاغل/</w:t>
            </w:r>
            <w:r>
              <w:rPr>
                <w:rFonts w:cs="B Nazanin" w:hint="cs"/>
                <w:rtl/>
                <w:lang w:bidi="fa-IR"/>
              </w:rPr>
              <w:t>دانشجو</w:t>
            </w:r>
            <w:r w:rsidR="00BF06EB" w:rsidRPr="00FD1017">
              <w:rPr>
                <w:rFonts w:cs="B Nazanin" w:hint="cs"/>
                <w:rtl/>
              </w:rPr>
              <w:t>)</w:t>
            </w:r>
          </w:p>
          <w:p w:rsidR="00BF06EB" w:rsidRPr="00FD1017" w:rsidRDefault="00BF06EB" w:rsidP="00BF06EB">
            <w:pPr>
              <w:bidi/>
              <w:spacing w:line="180" w:lineRule="auto"/>
              <w:jc w:val="lowKashida"/>
              <w:rPr>
                <w:rFonts w:cs="B Nazanin"/>
              </w:rPr>
            </w:pPr>
          </w:p>
        </w:tc>
        <w:tc>
          <w:tcPr>
            <w:tcW w:w="283" w:type="dxa"/>
          </w:tcPr>
          <w:p w:rsidR="00BF06EB" w:rsidRPr="00FD1017" w:rsidRDefault="00BF06EB" w:rsidP="00BF06EB">
            <w:pPr>
              <w:bidi/>
              <w:spacing w:line="180" w:lineRule="auto"/>
              <w:jc w:val="lowKashida"/>
              <w:rPr>
                <w:rFonts w:cs="B Nazanin"/>
              </w:rPr>
            </w:pPr>
          </w:p>
          <w:p w:rsidR="00BF06EB" w:rsidRPr="00FD1017" w:rsidRDefault="00BF06EB" w:rsidP="00BF06EB">
            <w:pPr>
              <w:bidi/>
              <w:spacing w:line="180" w:lineRule="auto"/>
              <w:jc w:val="lowKashida"/>
              <w:rPr>
                <w:rFonts w:cs="B Nazanin"/>
              </w:rPr>
            </w:pPr>
          </w:p>
        </w:tc>
        <w:tc>
          <w:tcPr>
            <w:tcW w:w="4718" w:type="dxa"/>
            <w:vMerge/>
          </w:tcPr>
          <w:p w:rsidR="00BF06EB" w:rsidRPr="00FD1017" w:rsidRDefault="00BF06EB" w:rsidP="00BF06EB">
            <w:pPr>
              <w:bidi/>
              <w:spacing w:line="180" w:lineRule="auto"/>
              <w:jc w:val="lowKashida"/>
              <w:rPr>
                <w:rFonts w:cs="B Nazanin"/>
              </w:rPr>
            </w:pPr>
          </w:p>
        </w:tc>
      </w:tr>
      <w:tr w:rsidR="00A35F6B" w:rsidRPr="00FD1017" w:rsidTr="00D01BC3">
        <w:trPr>
          <w:trHeight w:val="288"/>
        </w:trPr>
        <w:tc>
          <w:tcPr>
            <w:tcW w:w="4928" w:type="dxa"/>
            <w:vMerge w:val="restart"/>
            <w:tcBorders>
              <w:top w:val="single" w:sz="2" w:space="0" w:color="auto"/>
            </w:tcBorders>
          </w:tcPr>
          <w:p w:rsidR="00A35F6B" w:rsidRPr="00FD1017" w:rsidRDefault="00A35F6B" w:rsidP="00BF06EB">
            <w:pPr>
              <w:bidi/>
              <w:spacing w:line="180" w:lineRule="auto"/>
              <w:jc w:val="lowKashida"/>
              <w:rPr>
                <w:rFonts w:cs="B Nazanin"/>
                <w:rtl/>
              </w:rPr>
            </w:pPr>
            <w:r w:rsidRPr="00FD1017">
              <w:rPr>
                <w:rFonts w:cs="B Nazanin" w:hint="cs"/>
                <w:rtl/>
              </w:rPr>
              <w:t>آدرس ایمیل</w:t>
            </w:r>
          </w:p>
        </w:tc>
        <w:tc>
          <w:tcPr>
            <w:tcW w:w="283" w:type="dxa"/>
          </w:tcPr>
          <w:p w:rsidR="00A35F6B" w:rsidRPr="00FD1017" w:rsidRDefault="00A35F6B" w:rsidP="00BF06EB">
            <w:pPr>
              <w:bidi/>
              <w:spacing w:line="180" w:lineRule="auto"/>
              <w:jc w:val="lowKashida"/>
              <w:rPr>
                <w:rFonts w:cs="B Nazanin"/>
              </w:rPr>
            </w:pPr>
          </w:p>
        </w:tc>
        <w:tc>
          <w:tcPr>
            <w:tcW w:w="4718" w:type="dxa"/>
            <w:tcBorders>
              <w:top w:val="single" w:sz="2" w:space="0" w:color="auto"/>
            </w:tcBorders>
          </w:tcPr>
          <w:p w:rsidR="00A35F6B" w:rsidRPr="00FD1017" w:rsidRDefault="00A35F6B" w:rsidP="00BF06EB">
            <w:pPr>
              <w:bidi/>
              <w:spacing w:line="180" w:lineRule="auto"/>
              <w:jc w:val="lowKashida"/>
              <w:rPr>
                <w:rFonts w:cs="B Nazanin"/>
                <w:rtl/>
              </w:rPr>
            </w:pPr>
            <w:r w:rsidRPr="00FD1017">
              <w:rPr>
                <w:rFonts w:cs="B Nazanin" w:hint="cs"/>
                <w:rtl/>
              </w:rPr>
              <w:t>در صورت شاغل بودن آدرس محل کار</w:t>
            </w:r>
          </w:p>
        </w:tc>
      </w:tr>
      <w:tr w:rsidR="00A35F6B" w:rsidRPr="00FD1017" w:rsidTr="00D77000">
        <w:trPr>
          <w:gridAfter w:val="1"/>
          <w:wAfter w:w="4718" w:type="dxa"/>
          <w:trHeight w:val="288"/>
        </w:trPr>
        <w:tc>
          <w:tcPr>
            <w:tcW w:w="4928" w:type="dxa"/>
            <w:vMerge/>
          </w:tcPr>
          <w:p w:rsidR="00A35F6B" w:rsidRPr="00FD1017" w:rsidRDefault="00A35F6B" w:rsidP="00BF06EB">
            <w:pPr>
              <w:bidi/>
              <w:spacing w:line="180" w:lineRule="auto"/>
              <w:jc w:val="lowKashida"/>
              <w:rPr>
                <w:rFonts w:cs="B Nazanin"/>
                <w:rtl/>
              </w:rPr>
            </w:pPr>
          </w:p>
        </w:tc>
        <w:tc>
          <w:tcPr>
            <w:tcW w:w="283" w:type="dxa"/>
          </w:tcPr>
          <w:p w:rsidR="00A35F6B" w:rsidRPr="00FD1017" w:rsidRDefault="00A35F6B" w:rsidP="00BF06EB">
            <w:pPr>
              <w:bidi/>
              <w:spacing w:line="180" w:lineRule="auto"/>
              <w:jc w:val="lowKashida"/>
              <w:rPr>
                <w:rFonts w:cs="B Nazanin"/>
              </w:rPr>
            </w:pPr>
          </w:p>
        </w:tc>
      </w:tr>
      <w:tr w:rsidR="005D01D8" w:rsidRPr="00FD1017" w:rsidTr="00BF06EB">
        <w:trPr>
          <w:trHeight w:val="360"/>
        </w:trPr>
        <w:tc>
          <w:tcPr>
            <w:tcW w:w="9929" w:type="dxa"/>
            <w:gridSpan w:val="3"/>
            <w:tcBorders>
              <w:top w:val="single" w:sz="2" w:space="0" w:color="auto"/>
              <w:left w:val="single" w:sz="2" w:space="0" w:color="auto"/>
              <w:bottom w:val="single" w:sz="2" w:space="0" w:color="auto"/>
              <w:right w:val="single" w:sz="2" w:space="0" w:color="auto"/>
            </w:tcBorders>
            <w:shd w:val="clear" w:color="auto" w:fill="E6E6E6"/>
            <w:vAlign w:val="center"/>
          </w:tcPr>
          <w:p w:rsidR="005D01D8" w:rsidRPr="000873ED" w:rsidRDefault="005D01D8" w:rsidP="00BF06EB">
            <w:pPr>
              <w:pStyle w:val="Heading2"/>
              <w:bidi/>
              <w:spacing w:line="180" w:lineRule="auto"/>
              <w:rPr>
                <w:rFonts w:cs="B Nazanin"/>
                <w:b w:val="0"/>
                <w:bCs/>
              </w:rPr>
            </w:pPr>
            <w:r w:rsidRPr="000873ED">
              <w:rPr>
                <w:rFonts w:cs="B Nazanin" w:hint="cs"/>
                <w:b w:val="0"/>
                <w:bCs/>
                <w:rtl/>
              </w:rPr>
              <w:t>اطلاعات تحصیلی (لطفا بالای خطوط اطلاعات را بنویسید)</w:t>
            </w:r>
          </w:p>
        </w:tc>
      </w:tr>
      <w:tr w:rsidR="005D01D8" w:rsidRPr="00FD1017" w:rsidTr="00D01BC3">
        <w:trPr>
          <w:trHeight w:val="288"/>
        </w:trPr>
        <w:tc>
          <w:tcPr>
            <w:tcW w:w="4928" w:type="dxa"/>
            <w:tcBorders>
              <w:top w:val="single" w:sz="2" w:space="0" w:color="auto"/>
            </w:tcBorders>
          </w:tcPr>
          <w:p w:rsidR="005D01D8" w:rsidRPr="00FD1017" w:rsidRDefault="005D01D8" w:rsidP="00BF06EB">
            <w:pPr>
              <w:bidi/>
              <w:spacing w:line="180" w:lineRule="auto"/>
              <w:jc w:val="lowKashida"/>
              <w:rPr>
                <w:rFonts w:cs="B Nazanin"/>
                <w:rtl/>
                <w:lang w:bidi="fa-IR"/>
              </w:rPr>
            </w:pPr>
            <w:r w:rsidRPr="00FD1017">
              <w:rPr>
                <w:rFonts w:cs="B Nazanin" w:hint="cs"/>
                <w:rtl/>
                <w:lang w:bidi="fa-IR"/>
              </w:rPr>
              <w:t>رشته تحصیلی مقطع کارشناسی</w:t>
            </w:r>
          </w:p>
        </w:tc>
        <w:tc>
          <w:tcPr>
            <w:tcW w:w="283" w:type="dxa"/>
          </w:tcPr>
          <w:p w:rsidR="005D01D8" w:rsidRPr="00FD1017" w:rsidRDefault="005D01D8" w:rsidP="00BF06EB">
            <w:pPr>
              <w:bidi/>
              <w:spacing w:line="180" w:lineRule="auto"/>
              <w:jc w:val="lowKashida"/>
              <w:rPr>
                <w:rFonts w:cs="B Nazanin"/>
              </w:rPr>
            </w:pPr>
          </w:p>
        </w:tc>
        <w:tc>
          <w:tcPr>
            <w:tcW w:w="4718" w:type="dxa"/>
          </w:tcPr>
          <w:p w:rsidR="005D01D8" w:rsidRPr="00FD1017" w:rsidRDefault="005D01D8" w:rsidP="00BF06EB">
            <w:pPr>
              <w:bidi/>
              <w:spacing w:line="180" w:lineRule="auto"/>
              <w:jc w:val="lowKashida"/>
              <w:rPr>
                <w:rFonts w:cs="B Nazanin"/>
                <w:rtl/>
                <w:lang w:bidi="fa-IR"/>
              </w:rPr>
            </w:pPr>
            <w:r w:rsidRPr="00FD1017">
              <w:rPr>
                <w:rFonts w:cs="B Nazanin" w:hint="cs"/>
                <w:rtl/>
              </w:rPr>
              <w:t>تاریخ شروع-</w:t>
            </w:r>
            <w:r w:rsidR="00A35F6B">
              <w:rPr>
                <w:rFonts w:cs="B Nazanin" w:hint="cs"/>
                <w:rtl/>
              </w:rPr>
              <w:t xml:space="preserve"> </w:t>
            </w:r>
            <w:r w:rsidRPr="00FD1017">
              <w:rPr>
                <w:rFonts w:cs="B Nazanin" w:hint="cs"/>
                <w:rtl/>
              </w:rPr>
              <w:t>پایان مقطع کارشناسی</w:t>
            </w:r>
          </w:p>
        </w:tc>
      </w:tr>
      <w:tr w:rsidR="005D01D8" w:rsidRPr="00FD1017" w:rsidTr="00D01BC3">
        <w:trPr>
          <w:trHeight w:val="288"/>
        </w:trPr>
        <w:tc>
          <w:tcPr>
            <w:tcW w:w="4928" w:type="dxa"/>
            <w:tcBorders>
              <w:bottom w:val="single" w:sz="2" w:space="0" w:color="auto"/>
            </w:tcBorders>
            <w:vAlign w:val="bottom"/>
          </w:tcPr>
          <w:p w:rsidR="005D01D8" w:rsidRPr="00FD1017" w:rsidRDefault="005D01D8" w:rsidP="00BF06EB">
            <w:pPr>
              <w:bidi/>
              <w:spacing w:line="180" w:lineRule="auto"/>
              <w:jc w:val="lowKashida"/>
              <w:rPr>
                <w:rFonts w:cs="B Nazanin"/>
              </w:rPr>
            </w:pPr>
          </w:p>
        </w:tc>
        <w:tc>
          <w:tcPr>
            <w:tcW w:w="283" w:type="dxa"/>
            <w:vAlign w:val="bottom"/>
          </w:tcPr>
          <w:p w:rsidR="005D01D8" w:rsidRPr="00FD1017" w:rsidRDefault="005D01D8" w:rsidP="00BF06EB">
            <w:pPr>
              <w:bidi/>
              <w:spacing w:line="180" w:lineRule="auto"/>
              <w:jc w:val="lowKashida"/>
              <w:rPr>
                <w:rFonts w:cs="B Nazanin"/>
              </w:rPr>
            </w:pPr>
          </w:p>
        </w:tc>
        <w:tc>
          <w:tcPr>
            <w:tcW w:w="4718" w:type="dxa"/>
            <w:tcBorders>
              <w:bottom w:val="single" w:sz="2" w:space="0" w:color="auto"/>
            </w:tcBorders>
            <w:vAlign w:val="bottom"/>
          </w:tcPr>
          <w:p w:rsidR="005D01D8" w:rsidRPr="00FD1017" w:rsidRDefault="005D01D8" w:rsidP="00BF06EB">
            <w:pPr>
              <w:bidi/>
              <w:spacing w:line="180" w:lineRule="auto"/>
              <w:jc w:val="lowKashida"/>
              <w:rPr>
                <w:rFonts w:cs="B Nazanin"/>
              </w:rPr>
            </w:pPr>
          </w:p>
        </w:tc>
      </w:tr>
      <w:tr w:rsidR="005D01D8" w:rsidRPr="00FD1017" w:rsidTr="00D01BC3">
        <w:trPr>
          <w:trHeight w:val="288"/>
        </w:trPr>
        <w:tc>
          <w:tcPr>
            <w:tcW w:w="4928" w:type="dxa"/>
            <w:tcBorders>
              <w:top w:val="single" w:sz="2" w:space="0" w:color="auto"/>
            </w:tcBorders>
          </w:tcPr>
          <w:p w:rsidR="00A35F6B" w:rsidRPr="00FD1017" w:rsidRDefault="00A35F6B" w:rsidP="00A35F6B">
            <w:pPr>
              <w:bidi/>
              <w:spacing w:line="180" w:lineRule="auto"/>
              <w:jc w:val="lowKashida"/>
              <w:rPr>
                <w:rFonts w:cs="B Nazanin"/>
                <w:rtl/>
              </w:rPr>
            </w:pPr>
            <w:r w:rsidRPr="00FD1017">
              <w:rPr>
                <w:rFonts w:cs="B Nazanin" w:hint="cs"/>
                <w:rtl/>
              </w:rPr>
              <w:t>تاریخ شروع-</w:t>
            </w:r>
            <w:r>
              <w:rPr>
                <w:rFonts w:cs="B Nazanin" w:hint="cs"/>
                <w:rtl/>
              </w:rPr>
              <w:t xml:space="preserve"> </w:t>
            </w:r>
            <w:r w:rsidRPr="00FD1017">
              <w:rPr>
                <w:rFonts w:cs="B Nazanin" w:hint="cs"/>
                <w:rtl/>
              </w:rPr>
              <w:t>پایان مقطع کارشناسی ارشد</w:t>
            </w:r>
          </w:p>
          <w:p w:rsidR="005D01D8" w:rsidRPr="00FD1017" w:rsidRDefault="005D01D8" w:rsidP="00BF06EB">
            <w:pPr>
              <w:bidi/>
              <w:spacing w:line="180" w:lineRule="auto"/>
              <w:jc w:val="lowKashida"/>
              <w:rPr>
                <w:rFonts w:cs="B Nazanin"/>
              </w:rPr>
            </w:pPr>
          </w:p>
        </w:tc>
        <w:tc>
          <w:tcPr>
            <w:tcW w:w="283" w:type="dxa"/>
          </w:tcPr>
          <w:p w:rsidR="005D01D8" w:rsidRPr="00FD1017" w:rsidRDefault="005D01D8" w:rsidP="00BF06EB">
            <w:pPr>
              <w:bidi/>
              <w:spacing w:line="180" w:lineRule="auto"/>
              <w:jc w:val="lowKashida"/>
              <w:rPr>
                <w:rFonts w:cs="B Nazanin"/>
              </w:rPr>
            </w:pPr>
          </w:p>
        </w:tc>
        <w:tc>
          <w:tcPr>
            <w:tcW w:w="4718" w:type="dxa"/>
          </w:tcPr>
          <w:p w:rsidR="005D01D8" w:rsidRPr="00FD1017" w:rsidRDefault="005D01D8" w:rsidP="00BF06EB">
            <w:pPr>
              <w:bidi/>
              <w:spacing w:line="180" w:lineRule="auto"/>
              <w:jc w:val="lowKashida"/>
              <w:rPr>
                <w:rFonts w:cs="B Nazanin"/>
              </w:rPr>
            </w:pPr>
            <w:r w:rsidRPr="00FD1017">
              <w:rPr>
                <w:rFonts w:cs="B Nazanin" w:hint="cs"/>
                <w:rtl/>
              </w:rPr>
              <w:t>دانشگاه مقطع کارشناسی</w:t>
            </w:r>
          </w:p>
        </w:tc>
      </w:tr>
      <w:tr w:rsidR="00A35F6B" w:rsidRPr="00FD1017" w:rsidTr="00A35F6B">
        <w:trPr>
          <w:trHeight w:val="576"/>
        </w:trPr>
        <w:tc>
          <w:tcPr>
            <w:tcW w:w="4928" w:type="dxa"/>
          </w:tcPr>
          <w:p w:rsidR="00A35F6B" w:rsidRPr="00FD1017" w:rsidRDefault="00A35F6B" w:rsidP="00A35F6B">
            <w:pPr>
              <w:bidi/>
              <w:spacing w:line="180" w:lineRule="auto"/>
              <w:rPr>
                <w:rFonts w:cs="B Nazanin"/>
              </w:rPr>
            </w:pPr>
            <w:r w:rsidRPr="00FD1017">
              <w:rPr>
                <w:rFonts w:cs="B Nazanin" w:hint="cs"/>
                <w:rtl/>
              </w:rPr>
              <w:t>دانشگاه مقطع کارشناسی ارشد</w:t>
            </w:r>
          </w:p>
        </w:tc>
        <w:tc>
          <w:tcPr>
            <w:tcW w:w="283" w:type="dxa"/>
          </w:tcPr>
          <w:p w:rsidR="00A35F6B" w:rsidRPr="00FD1017" w:rsidRDefault="00A35F6B" w:rsidP="00A35F6B">
            <w:pPr>
              <w:bidi/>
              <w:spacing w:line="180" w:lineRule="auto"/>
              <w:rPr>
                <w:rFonts w:cs="B Nazanin"/>
              </w:rPr>
            </w:pPr>
          </w:p>
        </w:tc>
        <w:tc>
          <w:tcPr>
            <w:tcW w:w="4718" w:type="dxa"/>
          </w:tcPr>
          <w:p w:rsidR="00A35F6B" w:rsidRPr="00FD1017" w:rsidRDefault="00A35F6B" w:rsidP="00A35F6B">
            <w:pPr>
              <w:bidi/>
              <w:spacing w:line="180" w:lineRule="auto"/>
              <w:rPr>
                <w:rFonts w:cs="B Nazanin"/>
              </w:rPr>
            </w:pPr>
            <w:r w:rsidRPr="00FD1017">
              <w:rPr>
                <w:rFonts w:cs="B Nazanin" w:hint="cs"/>
                <w:rtl/>
                <w:lang w:bidi="fa-IR"/>
              </w:rPr>
              <w:t>رشته تحصیلی مقطع کارشناسی ارشد</w:t>
            </w:r>
          </w:p>
        </w:tc>
      </w:tr>
      <w:tr w:rsidR="005D01D8" w:rsidRPr="00FD1017" w:rsidTr="00D01BC3">
        <w:trPr>
          <w:trHeight w:val="288"/>
        </w:trPr>
        <w:tc>
          <w:tcPr>
            <w:tcW w:w="4928" w:type="dxa"/>
            <w:tcBorders>
              <w:top w:val="single" w:sz="2" w:space="0" w:color="auto"/>
            </w:tcBorders>
          </w:tcPr>
          <w:p w:rsidR="005D01D8" w:rsidRPr="00FD1017" w:rsidRDefault="005D01D8" w:rsidP="00BF06EB">
            <w:pPr>
              <w:bidi/>
              <w:spacing w:line="180" w:lineRule="auto"/>
              <w:jc w:val="lowKashida"/>
              <w:rPr>
                <w:rFonts w:cs="B Nazanin"/>
                <w:rtl/>
              </w:rPr>
            </w:pPr>
            <w:r w:rsidRPr="00FD1017">
              <w:rPr>
                <w:rFonts w:cs="B Nazanin" w:hint="cs"/>
                <w:rtl/>
                <w:lang w:bidi="fa-IR"/>
              </w:rPr>
              <w:t>رشته تحصیلی مقطع دکتری</w:t>
            </w:r>
          </w:p>
          <w:p w:rsidR="005D01D8" w:rsidRPr="00FD1017" w:rsidRDefault="005D01D8" w:rsidP="00BF06EB">
            <w:pPr>
              <w:bidi/>
              <w:spacing w:line="180" w:lineRule="auto"/>
              <w:jc w:val="lowKashida"/>
              <w:rPr>
                <w:rFonts w:cs="B Nazanin"/>
                <w:rtl/>
              </w:rPr>
            </w:pPr>
          </w:p>
        </w:tc>
        <w:tc>
          <w:tcPr>
            <w:tcW w:w="283" w:type="dxa"/>
          </w:tcPr>
          <w:p w:rsidR="005D01D8" w:rsidRPr="00FD1017" w:rsidRDefault="005D01D8" w:rsidP="00BF06EB">
            <w:pPr>
              <w:bidi/>
              <w:spacing w:line="180" w:lineRule="auto"/>
              <w:jc w:val="lowKashida"/>
              <w:rPr>
                <w:rFonts w:cs="B Nazanin"/>
              </w:rPr>
            </w:pPr>
          </w:p>
        </w:tc>
        <w:tc>
          <w:tcPr>
            <w:tcW w:w="4718" w:type="dxa"/>
            <w:tcBorders>
              <w:top w:val="single" w:sz="2" w:space="0" w:color="auto"/>
            </w:tcBorders>
          </w:tcPr>
          <w:p w:rsidR="005D01D8" w:rsidRPr="00FD1017" w:rsidRDefault="005D01D8" w:rsidP="00BF06EB">
            <w:pPr>
              <w:bidi/>
              <w:spacing w:line="180" w:lineRule="auto"/>
              <w:jc w:val="lowKashida"/>
              <w:rPr>
                <w:rFonts w:cs="B Nazanin"/>
                <w:rtl/>
              </w:rPr>
            </w:pPr>
            <w:r w:rsidRPr="00FD1017">
              <w:rPr>
                <w:rFonts w:cs="B Nazanin" w:hint="cs"/>
                <w:rtl/>
              </w:rPr>
              <w:t>تاریخ شروع-پایان مقطع دکتری</w:t>
            </w:r>
          </w:p>
          <w:p w:rsidR="005D01D8" w:rsidRPr="00FD1017" w:rsidRDefault="005D01D8" w:rsidP="00BF06EB">
            <w:pPr>
              <w:bidi/>
              <w:spacing w:line="180" w:lineRule="auto"/>
              <w:jc w:val="lowKashida"/>
              <w:rPr>
                <w:rFonts w:cs="B Nazanin"/>
                <w:rtl/>
              </w:rPr>
            </w:pPr>
          </w:p>
        </w:tc>
      </w:tr>
      <w:tr w:rsidR="005D01D8" w:rsidRPr="00FD1017" w:rsidTr="00D01BC3">
        <w:trPr>
          <w:trHeight w:val="288"/>
        </w:trPr>
        <w:tc>
          <w:tcPr>
            <w:tcW w:w="4928" w:type="dxa"/>
            <w:tcBorders>
              <w:top w:val="single" w:sz="2" w:space="0" w:color="auto"/>
            </w:tcBorders>
          </w:tcPr>
          <w:p w:rsidR="005D01D8" w:rsidRPr="00FD1017" w:rsidRDefault="005D01D8" w:rsidP="00A35F6B">
            <w:pPr>
              <w:bidi/>
              <w:spacing w:line="180" w:lineRule="auto"/>
              <w:jc w:val="lowKashida"/>
              <w:rPr>
                <w:rFonts w:cs="B Nazanin"/>
                <w:rtl/>
              </w:rPr>
            </w:pPr>
          </w:p>
        </w:tc>
        <w:tc>
          <w:tcPr>
            <w:tcW w:w="283" w:type="dxa"/>
          </w:tcPr>
          <w:p w:rsidR="005D01D8" w:rsidRPr="00FD1017" w:rsidRDefault="005D01D8" w:rsidP="00BF06EB">
            <w:pPr>
              <w:bidi/>
              <w:spacing w:line="180" w:lineRule="auto"/>
              <w:jc w:val="lowKashida"/>
              <w:rPr>
                <w:rFonts w:cs="B Nazanin"/>
              </w:rPr>
            </w:pPr>
          </w:p>
        </w:tc>
        <w:tc>
          <w:tcPr>
            <w:tcW w:w="4718" w:type="dxa"/>
            <w:tcBorders>
              <w:top w:val="single" w:sz="2" w:space="0" w:color="auto"/>
            </w:tcBorders>
          </w:tcPr>
          <w:p w:rsidR="005D01D8" w:rsidRPr="00FD1017" w:rsidRDefault="005D01D8" w:rsidP="00B3200D">
            <w:pPr>
              <w:bidi/>
              <w:spacing w:line="180" w:lineRule="auto"/>
              <w:jc w:val="lowKashida"/>
              <w:rPr>
                <w:rFonts w:cs="B Nazanin"/>
                <w:rtl/>
                <w:lang w:bidi="fa-IR"/>
              </w:rPr>
            </w:pPr>
            <w:r w:rsidRPr="00FD1017">
              <w:rPr>
                <w:rFonts w:cs="B Nazanin" w:hint="cs"/>
                <w:rtl/>
              </w:rPr>
              <w:t xml:space="preserve">دانشگاه مقطع </w:t>
            </w:r>
            <w:r w:rsidR="00B3200D">
              <w:rPr>
                <w:rFonts w:cs="B Nazanin" w:hint="cs"/>
                <w:rtl/>
                <w:lang w:bidi="fa-IR"/>
              </w:rPr>
              <w:t>دکتری</w:t>
            </w:r>
          </w:p>
        </w:tc>
      </w:tr>
      <w:tr w:rsidR="005D01D8" w:rsidRPr="00FD1017" w:rsidTr="00BF06EB">
        <w:trPr>
          <w:trHeight w:val="360"/>
        </w:trPr>
        <w:tc>
          <w:tcPr>
            <w:tcW w:w="9929" w:type="dxa"/>
            <w:gridSpan w:val="3"/>
            <w:tcBorders>
              <w:top w:val="single" w:sz="2" w:space="0" w:color="auto"/>
              <w:left w:val="single" w:sz="2" w:space="0" w:color="auto"/>
              <w:bottom w:val="single" w:sz="2" w:space="0" w:color="auto"/>
              <w:right w:val="single" w:sz="2" w:space="0" w:color="auto"/>
            </w:tcBorders>
            <w:shd w:val="clear" w:color="auto" w:fill="E6E6E6"/>
            <w:vAlign w:val="center"/>
          </w:tcPr>
          <w:p w:rsidR="005D01D8" w:rsidRPr="000873ED" w:rsidRDefault="005D01D8" w:rsidP="00BF06EB">
            <w:pPr>
              <w:pStyle w:val="Heading2"/>
              <w:bidi/>
              <w:spacing w:line="180" w:lineRule="auto"/>
              <w:rPr>
                <w:rFonts w:cs="B Nazanin"/>
                <w:b w:val="0"/>
                <w:bCs/>
              </w:rPr>
            </w:pPr>
            <w:r w:rsidRPr="000873ED">
              <w:rPr>
                <w:rFonts w:cs="B Nazanin" w:hint="cs"/>
                <w:b w:val="0"/>
                <w:bCs/>
                <w:rtl/>
              </w:rPr>
              <w:t>اطلاعات تکمیلی</w:t>
            </w:r>
          </w:p>
        </w:tc>
      </w:tr>
      <w:tr w:rsidR="005D01D8" w:rsidRPr="00FD1017" w:rsidTr="00BF06EB">
        <w:trPr>
          <w:trHeight w:val="216"/>
        </w:trPr>
        <w:tc>
          <w:tcPr>
            <w:tcW w:w="9929" w:type="dxa"/>
            <w:gridSpan w:val="3"/>
            <w:tcBorders>
              <w:top w:val="single" w:sz="2" w:space="0" w:color="auto"/>
            </w:tcBorders>
          </w:tcPr>
          <w:p w:rsidR="005D01D8" w:rsidRPr="00FD1017" w:rsidRDefault="005D01D8" w:rsidP="00BF06EB">
            <w:pPr>
              <w:bidi/>
              <w:spacing w:line="180" w:lineRule="auto"/>
              <w:jc w:val="lowKashida"/>
              <w:rPr>
                <w:rFonts w:cs="B Nazanin"/>
              </w:rPr>
            </w:pPr>
          </w:p>
        </w:tc>
      </w:tr>
      <w:tr w:rsidR="00A35F6B" w:rsidRPr="00FD1017" w:rsidTr="00D01BC3">
        <w:trPr>
          <w:trHeight w:val="288"/>
        </w:trPr>
        <w:tc>
          <w:tcPr>
            <w:tcW w:w="4928" w:type="dxa"/>
            <w:tcBorders>
              <w:bottom w:val="single" w:sz="2" w:space="0" w:color="auto"/>
            </w:tcBorders>
          </w:tcPr>
          <w:p w:rsidR="00A35F6B" w:rsidRPr="00FD1017" w:rsidRDefault="00A35F6B" w:rsidP="00D77000">
            <w:pPr>
              <w:bidi/>
              <w:spacing w:line="180" w:lineRule="auto"/>
              <w:jc w:val="lowKashida"/>
              <w:rPr>
                <w:rFonts w:cs="B Nazanin"/>
              </w:rPr>
            </w:pPr>
            <w:r>
              <w:rPr>
                <w:rFonts w:cs="B Nazanin" w:hint="cs"/>
                <w:rtl/>
              </w:rPr>
              <w:t xml:space="preserve">تسلط به زبان انگلیسی </w:t>
            </w:r>
          </w:p>
        </w:tc>
        <w:tc>
          <w:tcPr>
            <w:tcW w:w="283" w:type="dxa"/>
          </w:tcPr>
          <w:p w:rsidR="00A35F6B" w:rsidRPr="00FD1017" w:rsidRDefault="00A35F6B" w:rsidP="00BF06EB">
            <w:pPr>
              <w:bidi/>
              <w:spacing w:line="180" w:lineRule="auto"/>
              <w:jc w:val="lowKashida"/>
              <w:rPr>
                <w:rFonts w:cs="B Nazanin"/>
              </w:rPr>
            </w:pPr>
          </w:p>
        </w:tc>
        <w:tc>
          <w:tcPr>
            <w:tcW w:w="4718" w:type="dxa"/>
            <w:tcBorders>
              <w:bottom w:val="single" w:sz="2" w:space="0" w:color="auto"/>
            </w:tcBorders>
          </w:tcPr>
          <w:p w:rsidR="00A35F6B" w:rsidRPr="00FD1017" w:rsidRDefault="00A35F6B" w:rsidP="00D77000">
            <w:pPr>
              <w:bidi/>
              <w:spacing w:line="180" w:lineRule="auto"/>
              <w:jc w:val="lowKashida"/>
              <w:rPr>
                <w:rFonts w:cs="B Nazanin"/>
              </w:rPr>
            </w:pPr>
            <w:r w:rsidRPr="00FD1017">
              <w:rPr>
                <w:rFonts w:cs="B Nazanin" w:hint="cs"/>
                <w:sz w:val="14"/>
                <w:szCs w:val="22"/>
                <w:rtl/>
                <w:lang w:bidi="fa-IR"/>
              </w:rPr>
              <w:t>میزان آشنایی با تکنیک</w:t>
            </w:r>
            <w:r w:rsidR="00D77000">
              <w:rPr>
                <w:rFonts w:cs="B Nazanin" w:hint="cs"/>
                <w:sz w:val="14"/>
                <w:szCs w:val="22"/>
                <w:rtl/>
                <w:lang w:bidi="fa-IR"/>
              </w:rPr>
              <w:t xml:space="preserve"> </w:t>
            </w:r>
            <w:r w:rsidRPr="00FD1017">
              <w:rPr>
                <w:rFonts w:cs="B Nazanin" w:hint="cs"/>
                <w:sz w:val="14"/>
                <w:szCs w:val="22"/>
                <w:rtl/>
                <w:lang w:bidi="fa-IR"/>
              </w:rPr>
              <w:t>های</w:t>
            </w:r>
            <w:r>
              <w:rPr>
                <w:rFonts w:cs="B Nazanin" w:hint="cs"/>
                <w:sz w:val="14"/>
                <w:szCs w:val="22"/>
                <w:rtl/>
                <w:lang w:bidi="fa-IR"/>
              </w:rPr>
              <w:t xml:space="preserve"> </w:t>
            </w:r>
            <w:r w:rsidR="00D77000">
              <w:rPr>
                <w:rFonts w:cs="B Nazanin" w:hint="cs"/>
                <w:sz w:val="14"/>
                <w:szCs w:val="22"/>
                <w:rtl/>
                <w:lang w:bidi="fa-IR"/>
              </w:rPr>
              <w:t xml:space="preserve">مشخصه‌یابی </w:t>
            </w:r>
            <w:r>
              <w:rPr>
                <w:rFonts w:cs="B Nazanin" w:hint="cs"/>
                <w:sz w:val="14"/>
                <w:szCs w:val="22"/>
                <w:rtl/>
                <w:lang w:bidi="fa-IR"/>
              </w:rPr>
              <w:t>باریکه در شتابگرها</w:t>
            </w:r>
          </w:p>
        </w:tc>
      </w:tr>
      <w:tr w:rsidR="00A35F6B" w:rsidRPr="00FD1017" w:rsidTr="00D77000">
        <w:trPr>
          <w:trHeight w:val="288"/>
        </w:trPr>
        <w:tc>
          <w:tcPr>
            <w:tcW w:w="9929" w:type="dxa"/>
            <w:gridSpan w:val="3"/>
            <w:tcBorders>
              <w:top w:val="single" w:sz="2" w:space="0" w:color="auto"/>
              <w:bottom w:val="single" w:sz="2" w:space="0" w:color="auto"/>
            </w:tcBorders>
          </w:tcPr>
          <w:p w:rsidR="00A35F6B" w:rsidRDefault="00D77000" w:rsidP="00D77000">
            <w:pPr>
              <w:bidi/>
              <w:spacing w:line="180" w:lineRule="auto"/>
              <w:jc w:val="lowKashida"/>
              <w:rPr>
                <w:rFonts w:cs="B Nazanin"/>
                <w:rtl/>
              </w:rPr>
            </w:pPr>
            <w:r>
              <w:rPr>
                <w:rFonts w:cs="B Nazanin" w:hint="cs"/>
                <w:rtl/>
              </w:rPr>
              <w:t xml:space="preserve">فعالیت های </w:t>
            </w:r>
            <w:r w:rsidR="00A35F6B">
              <w:rPr>
                <w:rFonts w:cs="B Nazanin" w:hint="cs"/>
                <w:rtl/>
              </w:rPr>
              <w:t xml:space="preserve">مرتبط با شتابگر که تاکنون </w:t>
            </w:r>
            <w:r>
              <w:rPr>
                <w:rFonts w:cs="B Nazanin" w:hint="cs"/>
                <w:rtl/>
              </w:rPr>
              <w:t>داشته اید</w:t>
            </w:r>
            <w:r w:rsidR="00A35F6B">
              <w:rPr>
                <w:rFonts w:cs="B Nazanin" w:hint="cs"/>
                <w:rtl/>
              </w:rPr>
              <w:t>:</w:t>
            </w:r>
          </w:p>
          <w:p w:rsidR="00A35F6B" w:rsidRDefault="00A35F6B" w:rsidP="00A35F6B">
            <w:pPr>
              <w:bidi/>
              <w:spacing w:line="180" w:lineRule="auto"/>
              <w:jc w:val="lowKashida"/>
              <w:rPr>
                <w:rFonts w:cs="B Nazanin"/>
                <w:rtl/>
              </w:rPr>
            </w:pPr>
          </w:p>
        </w:tc>
      </w:tr>
      <w:tr w:rsidR="00A35F6B" w:rsidRPr="00FD1017" w:rsidTr="00D77000">
        <w:trPr>
          <w:trHeight w:val="288"/>
        </w:trPr>
        <w:tc>
          <w:tcPr>
            <w:tcW w:w="9929" w:type="dxa"/>
            <w:gridSpan w:val="3"/>
            <w:tcBorders>
              <w:top w:val="single" w:sz="2" w:space="0" w:color="auto"/>
            </w:tcBorders>
          </w:tcPr>
          <w:p w:rsidR="00A35F6B" w:rsidRDefault="00A35F6B" w:rsidP="00BF06EB">
            <w:pPr>
              <w:bidi/>
              <w:spacing w:line="180" w:lineRule="auto"/>
              <w:jc w:val="lowKashida"/>
              <w:rPr>
                <w:rFonts w:cs="B Nazanin"/>
                <w:rtl/>
              </w:rPr>
            </w:pPr>
            <w:r w:rsidRPr="00FD1017">
              <w:rPr>
                <w:rFonts w:cs="B Nazanin" w:hint="cs"/>
                <w:rtl/>
              </w:rPr>
              <w:t>لطفا انگیزه خود را از شرکت در این کارگاه در 3 خط به طور مختصر بنویسید:</w:t>
            </w:r>
          </w:p>
          <w:p w:rsidR="00A35F6B" w:rsidRDefault="00A35F6B" w:rsidP="00A35F6B">
            <w:pPr>
              <w:bidi/>
              <w:spacing w:line="180" w:lineRule="auto"/>
              <w:jc w:val="lowKashida"/>
              <w:rPr>
                <w:rFonts w:cs="B Nazanin"/>
                <w:rtl/>
              </w:rPr>
            </w:pPr>
          </w:p>
          <w:p w:rsidR="00A35F6B" w:rsidRDefault="00A35F6B" w:rsidP="00A35F6B">
            <w:pPr>
              <w:bidi/>
              <w:spacing w:line="180" w:lineRule="auto"/>
              <w:jc w:val="lowKashida"/>
              <w:rPr>
                <w:rFonts w:cs="B Nazanin"/>
                <w:rtl/>
                <w:lang w:bidi="fa-IR"/>
              </w:rPr>
            </w:pPr>
          </w:p>
          <w:p w:rsidR="00A35F6B" w:rsidRDefault="00A35F6B" w:rsidP="00A35F6B">
            <w:pPr>
              <w:bidi/>
              <w:spacing w:line="180" w:lineRule="auto"/>
              <w:jc w:val="lowKashida"/>
              <w:rPr>
                <w:rFonts w:cs="B Nazanin"/>
                <w:rtl/>
              </w:rPr>
            </w:pPr>
          </w:p>
        </w:tc>
      </w:tr>
    </w:tbl>
    <w:p w:rsidR="00AB32B7" w:rsidRPr="00421E20" w:rsidRDefault="00AB32B7" w:rsidP="00A90914">
      <w:pPr>
        <w:bidi/>
        <w:jc w:val="center"/>
        <w:rPr>
          <w:rFonts w:cs="B Nazanin"/>
          <w:b/>
          <w:bCs/>
          <w:color w:val="808080"/>
          <w:sz w:val="20"/>
          <w:szCs w:val="20"/>
          <w:lang w:bidi="fa-IR"/>
        </w:rPr>
      </w:pPr>
      <w:r w:rsidRPr="00421E20">
        <w:rPr>
          <w:rFonts w:cs="B Nazanin"/>
          <w:b/>
          <w:bCs/>
          <w:color w:val="808080"/>
          <w:sz w:val="20"/>
          <w:szCs w:val="20"/>
          <w:rtl/>
          <w:lang w:bidi="fa-IR"/>
        </w:rPr>
        <w:t xml:space="preserve">پس از تکمیل فرم، حداکثر تا </w:t>
      </w:r>
      <w:r w:rsidR="00A90914">
        <w:rPr>
          <w:rFonts w:cs="B Nazanin" w:hint="cs"/>
          <w:b/>
          <w:bCs/>
          <w:color w:val="808080"/>
          <w:sz w:val="20"/>
          <w:szCs w:val="20"/>
          <w:rtl/>
          <w:lang w:bidi="fa-IR"/>
        </w:rPr>
        <w:t>30</w:t>
      </w:r>
      <w:r w:rsidRPr="00421E20">
        <w:rPr>
          <w:rFonts w:cs="B Nazanin"/>
          <w:b/>
          <w:bCs/>
          <w:color w:val="808080"/>
          <w:sz w:val="20"/>
          <w:szCs w:val="20"/>
          <w:rtl/>
          <w:lang w:bidi="fa-IR"/>
        </w:rPr>
        <w:t xml:space="preserve"> </w:t>
      </w:r>
      <w:r w:rsidR="00A90914">
        <w:rPr>
          <w:rFonts w:cs="B Nazanin" w:hint="cs"/>
          <w:b/>
          <w:bCs/>
          <w:color w:val="808080"/>
          <w:sz w:val="20"/>
          <w:szCs w:val="20"/>
          <w:rtl/>
          <w:lang w:bidi="fa-IR"/>
        </w:rPr>
        <w:t>شهریور 1391</w:t>
      </w:r>
      <w:r w:rsidRPr="00421E20">
        <w:rPr>
          <w:rFonts w:cs="B Nazanin"/>
          <w:b/>
          <w:bCs/>
          <w:color w:val="808080"/>
          <w:sz w:val="20"/>
          <w:szCs w:val="20"/>
          <w:rtl/>
          <w:lang w:bidi="fa-IR"/>
        </w:rPr>
        <w:t xml:space="preserve"> آن را به نشانی   </w:t>
      </w:r>
      <w:r w:rsidR="00966C2C">
        <w:fldChar w:fldCharType="begin"/>
      </w:r>
      <w:r w:rsidR="00333FF8">
        <w:instrText>HYPERLINK "mailto:users.ilsf@ipm.ir"</w:instrText>
      </w:r>
      <w:r w:rsidR="00966C2C">
        <w:fldChar w:fldCharType="separate"/>
      </w:r>
      <w:r w:rsidRPr="00421E20">
        <w:rPr>
          <w:rStyle w:val="Hyperlink"/>
          <w:rFonts w:cs="B Nazanin"/>
          <w:b/>
          <w:bCs/>
          <w:color w:val="808080"/>
          <w:sz w:val="20"/>
          <w:szCs w:val="20"/>
          <w:lang w:bidi="fa-IR"/>
        </w:rPr>
        <w:t>users.ilsf@ipm.ir</w:t>
      </w:r>
      <w:r w:rsidR="00966C2C">
        <w:fldChar w:fldCharType="end"/>
      </w:r>
      <w:r w:rsidRPr="00421E20">
        <w:rPr>
          <w:rFonts w:cs="B Nazanin"/>
          <w:b/>
          <w:bCs/>
          <w:color w:val="808080"/>
          <w:sz w:val="20"/>
          <w:szCs w:val="20"/>
          <w:rtl/>
          <w:lang w:bidi="fa-IR"/>
        </w:rPr>
        <w:t xml:space="preserve">   بفرستید.</w:t>
      </w:r>
    </w:p>
    <w:p w:rsidR="00D77000" w:rsidRDefault="00AB32B7" w:rsidP="00421E20">
      <w:pPr>
        <w:bidi/>
        <w:jc w:val="center"/>
        <w:rPr>
          <w:rFonts w:cs="B Nazanin"/>
          <w:b/>
          <w:bCs/>
          <w:color w:val="808080"/>
          <w:sz w:val="20"/>
          <w:szCs w:val="20"/>
          <w:rtl/>
          <w:lang w:bidi="fa-IR"/>
        </w:rPr>
      </w:pPr>
      <w:r w:rsidRPr="00421E20">
        <w:rPr>
          <w:rFonts w:cs="B Nazanin"/>
          <w:b/>
          <w:bCs/>
          <w:color w:val="808080"/>
          <w:sz w:val="20"/>
          <w:szCs w:val="20"/>
          <w:rtl/>
          <w:lang w:bidi="fa-IR"/>
        </w:rPr>
        <w:t>برای اطلاعات بیشتر درباره</w:t>
      </w:r>
      <w:r w:rsidRPr="00421E20">
        <w:rPr>
          <w:rFonts w:cs="B Nazanin" w:hint="cs"/>
          <w:b/>
          <w:bCs/>
          <w:color w:val="808080"/>
          <w:sz w:val="20"/>
          <w:szCs w:val="20"/>
          <w:rtl/>
          <w:lang w:bidi="fa-IR"/>
        </w:rPr>
        <w:t>‌</w:t>
      </w:r>
      <w:r w:rsidRPr="00421E20">
        <w:rPr>
          <w:rFonts w:cs="B Nazanin"/>
          <w:b/>
          <w:bCs/>
          <w:color w:val="808080"/>
          <w:sz w:val="20"/>
          <w:szCs w:val="20"/>
          <w:rtl/>
          <w:lang w:bidi="fa-IR"/>
        </w:rPr>
        <w:t xml:space="preserve">ی تغییرات احتمالی در برنامه، به وبگاه طرح </w:t>
      </w:r>
      <w:r w:rsidR="00966C2C">
        <w:fldChar w:fldCharType="begin"/>
      </w:r>
      <w:r w:rsidR="00333FF8">
        <w:instrText>HYPERLINK "http://ilsf.ipm.ac.ir"</w:instrText>
      </w:r>
      <w:r w:rsidR="00966C2C">
        <w:fldChar w:fldCharType="separate"/>
      </w:r>
      <w:r w:rsidRPr="00421E20">
        <w:rPr>
          <w:rStyle w:val="Hyperlink"/>
          <w:rFonts w:cs="B Nazanin"/>
          <w:b/>
          <w:bCs/>
          <w:color w:val="808080"/>
          <w:sz w:val="20"/>
          <w:szCs w:val="20"/>
          <w:lang w:bidi="fa-IR"/>
        </w:rPr>
        <w:t>http://ilsf.ipm.ac.ir</w:t>
      </w:r>
      <w:r w:rsidR="00966C2C">
        <w:fldChar w:fldCharType="end"/>
      </w:r>
      <w:r w:rsidRPr="00421E20">
        <w:rPr>
          <w:rFonts w:cs="B Nazanin"/>
          <w:b/>
          <w:bCs/>
          <w:color w:val="808080"/>
          <w:sz w:val="20"/>
          <w:szCs w:val="20"/>
          <w:rtl/>
          <w:lang w:bidi="fa-IR"/>
        </w:rPr>
        <w:t xml:space="preserve"> مراجعه کنید</w:t>
      </w:r>
      <w:r w:rsidRPr="00421E20">
        <w:rPr>
          <w:rFonts w:cs="B Nazanin" w:hint="cs"/>
          <w:b/>
          <w:bCs/>
          <w:color w:val="808080"/>
          <w:sz w:val="20"/>
          <w:szCs w:val="20"/>
          <w:rtl/>
          <w:lang w:bidi="fa-IR"/>
        </w:rPr>
        <w:t>.</w:t>
      </w:r>
    </w:p>
    <w:p w:rsidR="00D77000" w:rsidRDefault="00D77000">
      <w:pPr>
        <w:spacing w:before="0"/>
        <w:rPr>
          <w:rFonts w:cs="B Nazanin"/>
          <w:b/>
          <w:bCs/>
          <w:color w:val="808080"/>
          <w:sz w:val="20"/>
          <w:szCs w:val="20"/>
          <w:rtl/>
          <w:lang w:bidi="fa-IR"/>
        </w:rPr>
      </w:pPr>
      <w:r>
        <w:rPr>
          <w:rFonts w:cs="B Nazanin"/>
          <w:b/>
          <w:bCs/>
          <w:color w:val="808080"/>
          <w:sz w:val="20"/>
          <w:szCs w:val="20"/>
          <w:rtl/>
          <w:lang w:bidi="fa-IR"/>
        </w:rPr>
        <w:br w:type="page"/>
      </w:r>
    </w:p>
    <w:p w:rsidR="00812B74" w:rsidRPr="00812B74" w:rsidRDefault="00812B74" w:rsidP="00812B74">
      <w:pPr>
        <w:jc w:val="center"/>
        <w:rPr>
          <w:rStyle w:val="Strong"/>
          <w:sz w:val="22"/>
          <w:szCs w:val="22"/>
          <w:lang w:val="en-GB"/>
        </w:rPr>
      </w:pPr>
      <w:r w:rsidRPr="00812B74">
        <w:rPr>
          <w:rStyle w:val="Strong"/>
          <w:sz w:val="22"/>
          <w:szCs w:val="22"/>
          <w:lang w:val="en-GB"/>
        </w:rPr>
        <w:lastRenderedPageBreak/>
        <w:t>Beam Instrumentation and Diagnostics Course</w:t>
      </w:r>
    </w:p>
    <w:p w:rsidR="00812B74" w:rsidRPr="00812B74" w:rsidRDefault="00812B74" w:rsidP="00812B74">
      <w:pPr>
        <w:jc w:val="center"/>
        <w:rPr>
          <w:rStyle w:val="Strong"/>
          <w:sz w:val="22"/>
          <w:szCs w:val="22"/>
          <w:lang w:val="en-GB"/>
        </w:rPr>
      </w:pPr>
      <w:r w:rsidRPr="00812B74">
        <w:rPr>
          <w:rStyle w:val="Strong"/>
          <w:sz w:val="22"/>
          <w:szCs w:val="22"/>
          <w:lang w:val="en-GB"/>
        </w:rPr>
        <w:t xml:space="preserve">by Peter </w:t>
      </w:r>
      <w:proofErr w:type="spellStart"/>
      <w:r w:rsidRPr="00812B74">
        <w:rPr>
          <w:rStyle w:val="Strong"/>
          <w:sz w:val="22"/>
          <w:szCs w:val="22"/>
          <w:lang w:val="en-GB"/>
        </w:rPr>
        <w:t>Forck</w:t>
      </w:r>
      <w:proofErr w:type="spellEnd"/>
      <w:r w:rsidRPr="00812B74">
        <w:rPr>
          <w:rStyle w:val="Strong"/>
          <w:sz w:val="22"/>
          <w:szCs w:val="22"/>
          <w:lang w:val="en-GB"/>
        </w:rPr>
        <w:t>, GSI, Da</w:t>
      </w:r>
      <w:r w:rsidR="000E3386">
        <w:rPr>
          <w:rStyle w:val="Strong"/>
          <w:sz w:val="22"/>
          <w:szCs w:val="22"/>
          <w:lang w:val="en-GB"/>
        </w:rPr>
        <w:t>r</w:t>
      </w:r>
      <w:r w:rsidRPr="00812B74">
        <w:rPr>
          <w:rStyle w:val="Strong"/>
          <w:sz w:val="22"/>
          <w:szCs w:val="22"/>
          <w:lang w:val="en-GB"/>
        </w:rPr>
        <w:t>mstadt, Germany</w:t>
      </w:r>
    </w:p>
    <w:p w:rsidR="00812B74" w:rsidRPr="00812B74" w:rsidRDefault="00812B74" w:rsidP="00812B74">
      <w:pPr>
        <w:rPr>
          <w:rStyle w:val="Strong"/>
          <w:sz w:val="22"/>
          <w:szCs w:val="22"/>
          <w:lang w:val="en-GB"/>
        </w:rPr>
      </w:pPr>
    </w:p>
    <w:p w:rsidR="00812B74" w:rsidRPr="00812B74" w:rsidRDefault="00812B74" w:rsidP="00812B74">
      <w:pPr>
        <w:jc w:val="both"/>
        <w:rPr>
          <w:sz w:val="22"/>
          <w:szCs w:val="22"/>
          <w:lang w:val="en-GB"/>
        </w:rPr>
      </w:pPr>
      <w:r w:rsidRPr="00812B74">
        <w:rPr>
          <w:sz w:val="22"/>
          <w:szCs w:val="22"/>
          <w:lang w:val="en-GB"/>
        </w:rPr>
        <w:t xml:space="preserve">The course gives an overview of the most frequently used beam diagnostics instruments at electron and proton accelerators, both for </w:t>
      </w:r>
      <w:proofErr w:type="spellStart"/>
      <w:r w:rsidRPr="00812B74">
        <w:rPr>
          <w:sz w:val="22"/>
          <w:szCs w:val="22"/>
          <w:lang w:val="en-GB"/>
        </w:rPr>
        <w:t>LINACs</w:t>
      </w:r>
      <w:proofErr w:type="spellEnd"/>
      <w:r w:rsidRPr="00812B74">
        <w:rPr>
          <w:sz w:val="22"/>
          <w:szCs w:val="22"/>
          <w:lang w:val="en-GB"/>
        </w:rPr>
        <w:t xml:space="preserve"> and synchrotrons. This covers a wide range of devices based on different physical principles. The device design and their applications for their usage during regular operation and dedicated accelerator physics investigation are discussed.</w:t>
      </w:r>
    </w:p>
    <w:p w:rsidR="00812B74" w:rsidRPr="00812B74" w:rsidRDefault="00812B74" w:rsidP="00812B74">
      <w:pPr>
        <w:jc w:val="both"/>
        <w:rPr>
          <w:sz w:val="22"/>
          <w:szCs w:val="22"/>
          <w:lang w:val="en-GB"/>
        </w:rPr>
      </w:pPr>
      <w:r w:rsidRPr="00812B74">
        <w:rPr>
          <w:sz w:val="22"/>
          <w:szCs w:val="22"/>
          <w:lang w:val="en-GB"/>
        </w:rPr>
        <w:br/>
        <w:t xml:space="preserve">The outline of the talk is orientated on the beam quantities: </w:t>
      </w:r>
    </w:p>
    <w:p w:rsidR="00812B74" w:rsidRPr="00812B74" w:rsidRDefault="00812B74" w:rsidP="00812B74">
      <w:pPr>
        <w:jc w:val="both"/>
        <w:rPr>
          <w:sz w:val="22"/>
          <w:szCs w:val="22"/>
          <w:lang w:val="en-GB"/>
        </w:rPr>
      </w:pPr>
      <w:r w:rsidRPr="00812B74">
        <w:rPr>
          <w:sz w:val="22"/>
          <w:szCs w:val="22"/>
          <w:lang w:val="en-GB"/>
        </w:rPr>
        <w:t xml:space="preserve">1. Beam current measurements are performed by transformers, Faraday cups and particle detectors. </w:t>
      </w:r>
    </w:p>
    <w:p w:rsidR="00812B74" w:rsidRPr="00812B74" w:rsidRDefault="00812B74" w:rsidP="00812B74">
      <w:pPr>
        <w:jc w:val="both"/>
        <w:rPr>
          <w:sz w:val="22"/>
          <w:szCs w:val="22"/>
          <w:lang w:val="en-GB"/>
        </w:rPr>
      </w:pPr>
      <w:r w:rsidRPr="00812B74">
        <w:rPr>
          <w:sz w:val="22"/>
          <w:szCs w:val="22"/>
          <w:lang w:val="en-GB"/>
        </w:rPr>
        <w:t xml:space="preserve">2. Beam profile measurements are performed by various methods, like </w:t>
      </w:r>
      <w:proofErr w:type="spellStart"/>
      <w:r w:rsidRPr="00812B74">
        <w:rPr>
          <w:sz w:val="22"/>
          <w:szCs w:val="22"/>
          <w:lang w:val="en-GB"/>
        </w:rPr>
        <w:t>scintillators</w:t>
      </w:r>
      <w:proofErr w:type="spellEnd"/>
      <w:r w:rsidRPr="00812B74">
        <w:rPr>
          <w:sz w:val="22"/>
          <w:szCs w:val="22"/>
          <w:lang w:val="en-GB"/>
        </w:rPr>
        <w:t xml:space="preserve"> screens, SEM-grids, wire scanners, residual gas monitors and synchrotron radiation monitors. </w:t>
      </w:r>
    </w:p>
    <w:p w:rsidR="00812B74" w:rsidRPr="00812B74" w:rsidRDefault="00812B74" w:rsidP="00812B74">
      <w:pPr>
        <w:jc w:val="both"/>
        <w:rPr>
          <w:sz w:val="22"/>
          <w:szCs w:val="22"/>
          <w:lang w:val="en-GB"/>
        </w:rPr>
      </w:pPr>
      <w:r w:rsidRPr="00812B74">
        <w:rPr>
          <w:sz w:val="22"/>
          <w:szCs w:val="22"/>
          <w:lang w:val="en-GB"/>
        </w:rPr>
        <w:t xml:space="preserve">3. Transverse emittance measurements use destructive devices or reconstruction by quadrupole magnet variation. </w:t>
      </w:r>
    </w:p>
    <w:p w:rsidR="00812B74" w:rsidRPr="00812B74" w:rsidRDefault="00812B74" w:rsidP="00812B74">
      <w:pPr>
        <w:jc w:val="both"/>
        <w:rPr>
          <w:sz w:val="22"/>
          <w:szCs w:val="22"/>
          <w:lang w:val="en-GB"/>
        </w:rPr>
      </w:pPr>
      <w:r w:rsidRPr="00812B74">
        <w:rPr>
          <w:sz w:val="22"/>
          <w:szCs w:val="22"/>
          <w:lang w:val="en-GB"/>
        </w:rPr>
        <w:t xml:space="preserve">4. The principle of </w:t>
      </w:r>
      <w:proofErr w:type="spellStart"/>
      <w:r w:rsidRPr="00812B74">
        <w:rPr>
          <w:sz w:val="22"/>
          <w:szCs w:val="22"/>
          <w:lang w:val="en-GB"/>
        </w:rPr>
        <w:t>rf</w:t>
      </w:r>
      <w:proofErr w:type="spellEnd"/>
      <w:r w:rsidRPr="00812B74">
        <w:rPr>
          <w:sz w:val="22"/>
          <w:szCs w:val="22"/>
          <w:lang w:val="en-GB"/>
        </w:rPr>
        <w:t>-based Beam Position Monitors (BPM) for beam position measurements is discussed. These BPM are used for position as well as tune or further lattice function determinations at synchrotrons. Moreover, BPM are a part of a feedback system used for beam stabilization.</w:t>
      </w:r>
    </w:p>
    <w:p w:rsidR="00812B74" w:rsidRPr="00812B74" w:rsidRDefault="00812B74" w:rsidP="00812B74">
      <w:pPr>
        <w:jc w:val="both"/>
        <w:rPr>
          <w:sz w:val="22"/>
          <w:szCs w:val="22"/>
          <w:lang w:val="en-GB"/>
        </w:rPr>
      </w:pPr>
      <w:r w:rsidRPr="00812B74">
        <w:rPr>
          <w:sz w:val="22"/>
          <w:szCs w:val="22"/>
          <w:lang w:val="en-GB"/>
        </w:rPr>
        <w:t xml:space="preserve">5. Longitudinal measurements of momentum spread and bunch structure using picks-ups, particle detectors or synchrotron radiation is discussed. Moreover, short bunch determination by electro-optical methods is covered. </w:t>
      </w:r>
    </w:p>
    <w:p w:rsidR="00812B74" w:rsidRPr="00812B74" w:rsidRDefault="00812B74" w:rsidP="00812B74">
      <w:pPr>
        <w:jc w:val="both"/>
        <w:rPr>
          <w:sz w:val="22"/>
          <w:szCs w:val="22"/>
          <w:lang w:val="en-GB"/>
        </w:rPr>
      </w:pPr>
      <w:r w:rsidRPr="00812B74">
        <w:rPr>
          <w:sz w:val="22"/>
          <w:szCs w:val="22"/>
          <w:lang w:val="en-GB"/>
        </w:rPr>
        <w:t>6. Beam loss detection for beam alignment and machine protection.</w:t>
      </w:r>
    </w:p>
    <w:p w:rsidR="00812B74" w:rsidRPr="00812B74" w:rsidRDefault="00812B74" w:rsidP="00812B74">
      <w:pPr>
        <w:jc w:val="both"/>
        <w:rPr>
          <w:sz w:val="22"/>
          <w:szCs w:val="22"/>
          <w:lang w:val="en-GB"/>
        </w:rPr>
      </w:pPr>
      <w:r w:rsidRPr="00812B74">
        <w:rPr>
          <w:sz w:val="22"/>
          <w:szCs w:val="22"/>
          <w:lang w:val="en-GB"/>
        </w:rPr>
        <w:t xml:space="preserve">The principles and application of these instruments are discussed. </w:t>
      </w:r>
    </w:p>
    <w:p w:rsidR="00812B74" w:rsidRPr="00812B74" w:rsidRDefault="00812B74" w:rsidP="00812B74">
      <w:pPr>
        <w:jc w:val="both"/>
        <w:rPr>
          <w:sz w:val="22"/>
          <w:szCs w:val="22"/>
          <w:lang w:val="en-GB"/>
        </w:rPr>
      </w:pPr>
      <w:r w:rsidRPr="00812B74">
        <w:rPr>
          <w:sz w:val="22"/>
          <w:szCs w:val="22"/>
          <w:lang w:val="en-GB"/>
        </w:rPr>
        <w:br/>
      </w:r>
      <w:r w:rsidRPr="00812B74">
        <w:rPr>
          <w:b/>
          <w:sz w:val="22"/>
          <w:szCs w:val="22"/>
          <w:lang w:val="en-GB"/>
        </w:rPr>
        <w:t>Prerequisites:</w:t>
      </w:r>
      <w:r w:rsidRPr="00812B74">
        <w:rPr>
          <w:sz w:val="22"/>
          <w:szCs w:val="22"/>
          <w:lang w:val="en-GB"/>
        </w:rPr>
        <w:t xml:space="preserve"> A good knowledge of general physics is required, as well as basics in accelerator realization and operation. The first year university mathematics is presumed, including matrix calculus, Fourier transformation and complex numbers. Only basic knowledge of detector physics, high frequency technologies and electronics is needed, more complex devices will be discussed. Most important is a high level of interest in accelerator science and application.</w:t>
      </w:r>
    </w:p>
    <w:p w:rsidR="0086114A" w:rsidRPr="00421E20" w:rsidRDefault="00AB32B7" w:rsidP="00421E20">
      <w:pPr>
        <w:bidi/>
        <w:jc w:val="center"/>
        <w:rPr>
          <w:rFonts w:cs="B Nazanin"/>
          <w:b/>
          <w:bCs/>
          <w:sz w:val="20"/>
          <w:szCs w:val="20"/>
        </w:rPr>
      </w:pPr>
      <w:r w:rsidRPr="00421E20">
        <w:rPr>
          <w:rFonts w:cs="B Nazanin" w:hint="cs"/>
          <w:b/>
          <w:bCs/>
          <w:color w:val="808080"/>
          <w:sz w:val="20"/>
          <w:szCs w:val="20"/>
          <w:rtl/>
          <w:lang w:bidi="fa-IR"/>
        </w:rPr>
        <w:t xml:space="preserve"> </w:t>
      </w:r>
    </w:p>
    <w:sectPr w:rsidR="0086114A" w:rsidRPr="00421E20" w:rsidSect="00A35F6B">
      <w:headerReference w:type="default" r:id="rId8"/>
      <w:pgSz w:w="12240" w:h="15840"/>
      <w:pgMar w:top="1985" w:right="1080" w:bottom="14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000" w:rsidRDefault="00D77000" w:rsidP="005D01D8">
      <w:pPr>
        <w:spacing w:before="0"/>
      </w:pPr>
      <w:r>
        <w:separator/>
      </w:r>
    </w:p>
  </w:endnote>
  <w:endnote w:type="continuationSeparator" w:id="0">
    <w:p w:rsidR="00D77000" w:rsidRDefault="00D77000" w:rsidP="005D01D8">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000" w:rsidRDefault="00D77000" w:rsidP="005D01D8">
      <w:pPr>
        <w:spacing w:before="0"/>
      </w:pPr>
      <w:r>
        <w:separator/>
      </w:r>
    </w:p>
  </w:footnote>
  <w:footnote w:type="continuationSeparator" w:id="0">
    <w:p w:rsidR="00D77000" w:rsidRDefault="00D77000" w:rsidP="005D01D8">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000" w:rsidRDefault="00D77000" w:rsidP="005D01D8">
    <w:pPr>
      <w:pStyle w:val="Header"/>
    </w:pPr>
    <w:r>
      <w:rPr>
        <w:rFonts w:hint="cs"/>
        <w:noProof/>
        <w:lang w:bidi="fa-IR"/>
      </w:rPr>
      <w:drawing>
        <wp:anchor distT="0" distB="0" distL="114300" distR="114300" simplePos="0" relativeHeight="251660288" behindDoc="1" locked="0" layoutInCell="1" allowOverlap="1">
          <wp:simplePos x="0" y="0"/>
          <wp:positionH relativeFrom="column">
            <wp:posOffset>-95250</wp:posOffset>
          </wp:positionH>
          <wp:positionV relativeFrom="paragraph">
            <wp:posOffset>-142875</wp:posOffset>
          </wp:positionV>
          <wp:extent cx="1209675" cy="695325"/>
          <wp:effectExtent l="19050" t="0" r="9525" b="0"/>
          <wp:wrapTight wrapText="bothSides">
            <wp:wrapPolygon edited="0">
              <wp:start x="-340" y="0"/>
              <wp:lineTo x="-340" y="21304"/>
              <wp:lineTo x="21770" y="21304"/>
              <wp:lineTo x="21770" y="0"/>
              <wp:lineTo x="-340" y="0"/>
            </wp:wrapPolygon>
          </wp:wrapTight>
          <wp:docPr id="5" name="Picture 1" descr="atomic energy logo fi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omic energy logo final1.jpg"/>
                  <pic:cNvPicPr>
                    <a:picLocks noChangeAspect="1" noChangeArrowheads="1"/>
                  </pic:cNvPicPr>
                </pic:nvPicPr>
                <pic:blipFill>
                  <a:blip r:embed="rId1"/>
                  <a:srcRect l="21295" t="21326" r="19592" b="40161"/>
                  <a:stretch>
                    <a:fillRect/>
                  </a:stretch>
                </pic:blipFill>
                <pic:spPr bwMode="auto">
                  <a:xfrm>
                    <a:off x="0" y="0"/>
                    <a:ext cx="1209675" cy="695325"/>
                  </a:xfrm>
                  <a:prstGeom prst="rect">
                    <a:avLst/>
                  </a:prstGeom>
                  <a:noFill/>
                  <a:ln w="9525">
                    <a:noFill/>
                    <a:miter lim="800000"/>
                    <a:headEnd/>
                    <a:tailEnd/>
                  </a:ln>
                </pic:spPr>
              </pic:pic>
            </a:graphicData>
          </a:graphic>
        </wp:anchor>
      </w:drawing>
    </w:r>
    <w:r>
      <w:rPr>
        <w:rFonts w:hint="cs"/>
        <w:noProof/>
        <w:lang w:bidi="fa-IR"/>
      </w:rPr>
      <w:drawing>
        <wp:anchor distT="0" distB="0" distL="114300" distR="114300" simplePos="0" relativeHeight="251659264" behindDoc="0" locked="0" layoutInCell="1" allowOverlap="1">
          <wp:simplePos x="0" y="0"/>
          <wp:positionH relativeFrom="margin">
            <wp:posOffset>4924425</wp:posOffset>
          </wp:positionH>
          <wp:positionV relativeFrom="margin">
            <wp:posOffset>-936625</wp:posOffset>
          </wp:positionV>
          <wp:extent cx="1276350" cy="685800"/>
          <wp:effectExtent l="19050" t="0" r="0" b="0"/>
          <wp:wrapSquare wrapText="bothSides"/>
          <wp:docPr id="4" name="Picture 1" descr="C:\Documents and Settings\shokouhi\Desktop\arm\IPM 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hokouhi\Desktop\arm\IPM Arm.jpg"/>
                  <pic:cNvPicPr>
                    <a:picLocks noChangeAspect="1" noChangeArrowheads="1"/>
                  </pic:cNvPicPr>
                </pic:nvPicPr>
                <pic:blipFill>
                  <a:blip r:embed="rId2"/>
                  <a:srcRect/>
                  <a:stretch>
                    <a:fillRect/>
                  </a:stretch>
                </pic:blipFill>
                <pic:spPr bwMode="auto">
                  <a:xfrm>
                    <a:off x="0" y="0"/>
                    <a:ext cx="1276350" cy="685800"/>
                  </a:xfrm>
                  <a:prstGeom prst="rect">
                    <a:avLst/>
                  </a:prstGeom>
                  <a:noFill/>
                  <a:ln w="9525">
                    <a:noFill/>
                    <a:miter lim="800000"/>
                    <a:headEnd/>
                    <a:tailEnd/>
                  </a:ln>
                </pic:spPr>
              </pic:pic>
            </a:graphicData>
          </a:graphic>
        </wp:anchor>
      </w:drawing>
    </w:r>
  </w:p>
  <w:p w:rsidR="00D77000" w:rsidRDefault="00D77000" w:rsidP="005D01D8">
    <w:pPr>
      <w:pStyle w:val="Header"/>
    </w:pPr>
  </w:p>
  <w:p w:rsidR="00D77000" w:rsidRDefault="00D770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5A691C4"/>
    <w:lvl w:ilvl="0">
      <w:start w:val="1"/>
      <w:numFmt w:val="decimal"/>
      <w:lvlText w:val="%1."/>
      <w:lvlJc w:val="left"/>
      <w:pPr>
        <w:tabs>
          <w:tab w:val="num" w:pos="1800"/>
        </w:tabs>
        <w:ind w:left="1800" w:hanging="360"/>
      </w:pPr>
    </w:lvl>
  </w:abstractNum>
  <w:abstractNum w:abstractNumId="1">
    <w:nsid w:val="FFFFFF7D"/>
    <w:multiLevelType w:val="singleLevel"/>
    <w:tmpl w:val="1494CC68"/>
    <w:lvl w:ilvl="0">
      <w:start w:val="1"/>
      <w:numFmt w:val="decimal"/>
      <w:lvlText w:val="%1."/>
      <w:lvlJc w:val="left"/>
      <w:pPr>
        <w:tabs>
          <w:tab w:val="num" w:pos="1440"/>
        </w:tabs>
        <w:ind w:left="1440" w:hanging="360"/>
      </w:pPr>
    </w:lvl>
  </w:abstractNum>
  <w:abstractNum w:abstractNumId="2">
    <w:nsid w:val="FFFFFF7E"/>
    <w:multiLevelType w:val="singleLevel"/>
    <w:tmpl w:val="6CCAD844"/>
    <w:lvl w:ilvl="0">
      <w:start w:val="1"/>
      <w:numFmt w:val="decimal"/>
      <w:lvlText w:val="%1."/>
      <w:lvlJc w:val="left"/>
      <w:pPr>
        <w:tabs>
          <w:tab w:val="num" w:pos="1080"/>
        </w:tabs>
        <w:ind w:left="1080" w:hanging="360"/>
      </w:pPr>
    </w:lvl>
  </w:abstractNum>
  <w:abstractNum w:abstractNumId="3">
    <w:nsid w:val="FFFFFF7F"/>
    <w:multiLevelType w:val="singleLevel"/>
    <w:tmpl w:val="659A218C"/>
    <w:lvl w:ilvl="0">
      <w:start w:val="1"/>
      <w:numFmt w:val="decimal"/>
      <w:lvlText w:val="%1."/>
      <w:lvlJc w:val="left"/>
      <w:pPr>
        <w:tabs>
          <w:tab w:val="num" w:pos="720"/>
        </w:tabs>
        <w:ind w:left="720" w:hanging="360"/>
      </w:pPr>
    </w:lvl>
  </w:abstractNum>
  <w:abstractNum w:abstractNumId="4">
    <w:nsid w:val="FFFFFF80"/>
    <w:multiLevelType w:val="singleLevel"/>
    <w:tmpl w:val="70F862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5C425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C38A3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02621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8744178"/>
    <w:lvl w:ilvl="0">
      <w:start w:val="1"/>
      <w:numFmt w:val="decimal"/>
      <w:lvlText w:val="%1."/>
      <w:lvlJc w:val="left"/>
      <w:pPr>
        <w:tabs>
          <w:tab w:val="num" w:pos="360"/>
        </w:tabs>
        <w:ind w:left="360" w:hanging="360"/>
      </w:pPr>
    </w:lvl>
  </w:abstractNum>
  <w:abstractNum w:abstractNumId="9">
    <w:nsid w:val="FFFFFF89"/>
    <w:multiLevelType w:val="singleLevel"/>
    <w:tmpl w:val="E41A7CC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81797E"/>
    <w:rsid w:val="00012CD8"/>
    <w:rsid w:val="000873ED"/>
    <w:rsid w:val="000E3386"/>
    <w:rsid w:val="001D5108"/>
    <w:rsid w:val="002A0E29"/>
    <w:rsid w:val="002B0E99"/>
    <w:rsid w:val="002D66A9"/>
    <w:rsid w:val="00333FF8"/>
    <w:rsid w:val="00367E6C"/>
    <w:rsid w:val="003B2BEE"/>
    <w:rsid w:val="00411778"/>
    <w:rsid w:val="00421E20"/>
    <w:rsid w:val="004354BA"/>
    <w:rsid w:val="00454EF9"/>
    <w:rsid w:val="0052546B"/>
    <w:rsid w:val="00545F4D"/>
    <w:rsid w:val="005D01D8"/>
    <w:rsid w:val="005E6AE5"/>
    <w:rsid w:val="00605A78"/>
    <w:rsid w:val="006264D7"/>
    <w:rsid w:val="00645323"/>
    <w:rsid w:val="006647CD"/>
    <w:rsid w:val="006C1602"/>
    <w:rsid w:val="006C2A99"/>
    <w:rsid w:val="00753A05"/>
    <w:rsid w:val="0079065A"/>
    <w:rsid w:val="007C2D01"/>
    <w:rsid w:val="00812B74"/>
    <w:rsid w:val="0081797E"/>
    <w:rsid w:val="00855CC2"/>
    <w:rsid w:val="0086114A"/>
    <w:rsid w:val="00895331"/>
    <w:rsid w:val="008964E2"/>
    <w:rsid w:val="00966C2C"/>
    <w:rsid w:val="009745B5"/>
    <w:rsid w:val="009A0951"/>
    <w:rsid w:val="00A35F6B"/>
    <w:rsid w:val="00A55255"/>
    <w:rsid w:val="00A90914"/>
    <w:rsid w:val="00AB32B7"/>
    <w:rsid w:val="00AC5891"/>
    <w:rsid w:val="00AF1448"/>
    <w:rsid w:val="00B04D2B"/>
    <w:rsid w:val="00B3200D"/>
    <w:rsid w:val="00B44CBC"/>
    <w:rsid w:val="00BF06EB"/>
    <w:rsid w:val="00C6005B"/>
    <w:rsid w:val="00C73A1D"/>
    <w:rsid w:val="00CA510C"/>
    <w:rsid w:val="00CE23EB"/>
    <w:rsid w:val="00D01BC3"/>
    <w:rsid w:val="00D77000"/>
    <w:rsid w:val="00D8165C"/>
    <w:rsid w:val="00DA0BE6"/>
    <w:rsid w:val="00DC486C"/>
    <w:rsid w:val="00E372AB"/>
    <w:rsid w:val="00E47061"/>
    <w:rsid w:val="00E77AC0"/>
    <w:rsid w:val="00EA6DAE"/>
    <w:rsid w:val="00F77437"/>
    <w:rsid w:val="00FA46E4"/>
    <w:rsid w:val="00FD1017"/>
    <w:rsid w:val="00FF76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448"/>
    <w:pPr>
      <w:spacing w:before="40"/>
    </w:pPr>
    <w:rPr>
      <w:rFonts w:ascii="Arial" w:hAnsi="Arial"/>
      <w:sz w:val="16"/>
      <w:szCs w:val="24"/>
    </w:rPr>
  </w:style>
  <w:style w:type="paragraph" w:styleId="Heading1">
    <w:name w:val="heading 1"/>
    <w:basedOn w:val="body"/>
    <w:next w:val="Normal"/>
    <w:qFormat/>
    <w:rsid w:val="002D66A9"/>
    <w:pPr>
      <w:jc w:val="center"/>
      <w:outlineLvl w:val="0"/>
    </w:pPr>
    <w:rPr>
      <w:b/>
      <w:sz w:val="24"/>
    </w:rPr>
  </w:style>
  <w:style w:type="paragraph" w:styleId="Heading2">
    <w:name w:val="heading 2"/>
    <w:basedOn w:val="Normal"/>
    <w:next w:val="Normal"/>
    <w:qFormat/>
    <w:rsid w:val="006C2A99"/>
    <w:pPr>
      <w:spacing w:before="0"/>
      <w:jc w:val="center"/>
      <w:outlineLvl w:val="1"/>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855CC2"/>
    <w:pPr>
      <w:spacing w:before="0"/>
    </w:pPr>
    <w:rPr>
      <w:sz w:val="18"/>
      <w:szCs w:val="20"/>
    </w:rPr>
  </w:style>
  <w:style w:type="table" w:styleId="TableGrid">
    <w:name w:val="Table Grid"/>
    <w:basedOn w:val="TableNormal"/>
    <w:rsid w:val="00AF1448"/>
    <w:rPr>
      <w:rFonts w:ascii="Arial" w:hAnsi="Arial"/>
      <w:sz w:val="16"/>
    </w:rPr>
    <w:tblPr>
      <w:tblInd w:w="0" w:type="dxa"/>
      <w:tblCellMar>
        <w:top w:w="0" w:type="dxa"/>
        <w:left w:w="108" w:type="dxa"/>
        <w:bottom w:w="0" w:type="dxa"/>
        <w:right w:w="108" w:type="dxa"/>
      </w:tblCellMar>
    </w:tblPr>
  </w:style>
  <w:style w:type="paragraph" w:styleId="BalloonText">
    <w:name w:val="Balloon Text"/>
    <w:basedOn w:val="Normal"/>
    <w:semiHidden/>
    <w:rsid w:val="00367E6C"/>
    <w:rPr>
      <w:rFonts w:ascii="Tahoma" w:hAnsi="Tahoma" w:cs="Tahoma"/>
      <w:szCs w:val="16"/>
    </w:rPr>
  </w:style>
  <w:style w:type="character" w:styleId="CommentReference">
    <w:name w:val="annotation reference"/>
    <w:basedOn w:val="DefaultParagraphFont"/>
    <w:semiHidden/>
    <w:rsid w:val="00367E6C"/>
    <w:rPr>
      <w:sz w:val="16"/>
      <w:szCs w:val="16"/>
    </w:rPr>
  </w:style>
  <w:style w:type="paragraph" w:styleId="CommentText">
    <w:name w:val="annotation text"/>
    <w:basedOn w:val="Normal"/>
    <w:semiHidden/>
    <w:rsid w:val="00367E6C"/>
    <w:rPr>
      <w:sz w:val="20"/>
      <w:szCs w:val="20"/>
    </w:rPr>
  </w:style>
  <w:style w:type="paragraph" w:styleId="CommentSubject">
    <w:name w:val="annotation subject"/>
    <w:basedOn w:val="CommentText"/>
    <w:next w:val="CommentText"/>
    <w:semiHidden/>
    <w:rsid w:val="00367E6C"/>
    <w:rPr>
      <w:b/>
      <w:bCs/>
    </w:rPr>
  </w:style>
  <w:style w:type="paragraph" w:customStyle="1" w:styleId="areacodefield">
    <w:name w:val="area code field"/>
    <w:basedOn w:val="Normal"/>
    <w:link w:val="areacodefieldCharChar"/>
    <w:rsid w:val="002D66A9"/>
    <w:rPr>
      <w:color w:val="FFFFFF"/>
    </w:rPr>
  </w:style>
  <w:style w:type="character" w:customStyle="1" w:styleId="areacodefieldCharChar">
    <w:name w:val="area code field Char Char"/>
    <w:basedOn w:val="DefaultParagraphFont"/>
    <w:link w:val="areacodefield"/>
    <w:rsid w:val="002D66A9"/>
    <w:rPr>
      <w:rFonts w:ascii="Century Gothic" w:hAnsi="Century Gothic"/>
      <w:color w:val="FFFFFF"/>
      <w:sz w:val="16"/>
      <w:szCs w:val="24"/>
      <w:lang w:val="en-US" w:eastAsia="en-US" w:bidi="ar-SA"/>
    </w:rPr>
  </w:style>
  <w:style w:type="character" w:customStyle="1" w:styleId="bodyChar">
    <w:name w:val="body Char"/>
    <w:basedOn w:val="DefaultParagraphFont"/>
    <w:link w:val="body"/>
    <w:rsid w:val="00545F4D"/>
    <w:rPr>
      <w:rFonts w:ascii="Century Gothic" w:hAnsi="Century Gothic"/>
      <w:sz w:val="18"/>
      <w:lang w:val="en-US" w:eastAsia="en-US" w:bidi="ar-SA"/>
    </w:rPr>
  </w:style>
  <w:style w:type="paragraph" w:styleId="Header">
    <w:name w:val="header"/>
    <w:basedOn w:val="Normal"/>
    <w:link w:val="HeaderChar"/>
    <w:uiPriority w:val="99"/>
    <w:rsid w:val="005D01D8"/>
    <w:pPr>
      <w:tabs>
        <w:tab w:val="center" w:pos="4680"/>
        <w:tab w:val="right" w:pos="9360"/>
      </w:tabs>
      <w:spacing w:before="0"/>
    </w:pPr>
  </w:style>
  <w:style w:type="character" w:customStyle="1" w:styleId="HeaderChar">
    <w:name w:val="Header Char"/>
    <w:basedOn w:val="DefaultParagraphFont"/>
    <w:link w:val="Header"/>
    <w:uiPriority w:val="99"/>
    <w:rsid w:val="005D01D8"/>
    <w:rPr>
      <w:rFonts w:ascii="Arial" w:hAnsi="Arial"/>
      <w:sz w:val="16"/>
      <w:szCs w:val="24"/>
    </w:rPr>
  </w:style>
  <w:style w:type="paragraph" w:styleId="Footer">
    <w:name w:val="footer"/>
    <w:basedOn w:val="Normal"/>
    <w:link w:val="FooterChar"/>
    <w:rsid w:val="005D01D8"/>
    <w:pPr>
      <w:tabs>
        <w:tab w:val="center" w:pos="4680"/>
        <w:tab w:val="right" w:pos="9360"/>
      </w:tabs>
      <w:spacing w:before="0"/>
    </w:pPr>
  </w:style>
  <w:style w:type="character" w:customStyle="1" w:styleId="FooterChar">
    <w:name w:val="Footer Char"/>
    <w:basedOn w:val="DefaultParagraphFont"/>
    <w:link w:val="Footer"/>
    <w:rsid w:val="005D01D8"/>
    <w:rPr>
      <w:rFonts w:ascii="Arial" w:hAnsi="Arial"/>
      <w:sz w:val="16"/>
      <w:szCs w:val="24"/>
    </w:rPr>
  </w:style>
  <w:style w:type="character" w:styleId="Hyperlink">
    <w:name w:val="Hyperlink"/>
    <w:basedOn w:val="DefaultParagraphFont"/>
    <w:rsid w:val="00AB32B7"/>
    <w:rPr>
      <w:color w:val="0000FF"/>
      <w:u w:val="single"/>
    </w:rPr>
  </w:style>
  <w:style w:type="character" w:styleId="Strong">
    <w:name w:val="Strong"/>
    <w:basedOn w:val="DefaultParagraphFont"/>
    <w:qFormat/>
    <w:rsid w:val="00812B7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i\AppData\Roaming\Microsoft\Templates\Child's%20emergency%20contact%20and%20medical%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FFFB8-C167-4C01-85C4-0A6B0C58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Child's emergency contact and medical information.dot</Template>
  <TotalTime>46</TotalTime>
  <Pages>2</Pages>
  <Words>446</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jimi</dc:creator>
  <cp:lastModifiedBy>heydari</cp:lastModifiedBy>
  <cp:revision>6</cp:revision>
  <cp:lastPrinted>2003-12-01T00:33:00Z</cp:lastPrinted>
  <dcterms:created xsi:type="dcterms:W3CDTF">2012-08-07T08:19:00Z</dcterms:created>
  <dcterms:modified xsi:type="dcterms:W3CDTF">2012-08-07T11:22:00Z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TC010184101033</vt:lpwstr>
  </property>
</Properties>
</file>